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5444B7C3" w:rsidR="00B224F8" w:rsidRDefault="00E72677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737DA2">
        <w:rPr>
          <w:rFonts w:ascii="Arial" w:hAnsi="Arial" w:cs="Arial"/>
          <w:b/>
          <w:bCs/>
          <w:sz w:val="36"/>
          <w:szCs w:val="36"/>
        </w:rPr>
        <w:t>1 February 2023 to 28 February 2023</w:t>
      </w:r>
    </w:p>
    <w:p w14:paraId="1E09E1F1" w14:textId="7C2DA4CD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1974"/>
      </w:tblGrid>
      <w:tr w:rsidR="00737DA2" w14:paraId="00D08A5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926" w14:textId="77777777" w:rsidR="00737DA2" w:rsidRDefault="00737DA2">
            <w:pPr>
              <w:spacing w:line="256" w:lineRule="auto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rial" w:hAnsi="Arial" w:cs="Arial"/>
              </w:rPr>
              <w:t>01/02/23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C4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Wetlands Conference</w:t>
            </w:r>
          </w:p>
        </w:tc>
      </w:tr>
      <w:tr w:rsidR="00737DA2" w14:paraId="2990DDE8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E27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547B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Rear Admiral Buckley – Royal Australian Navy</w:t>
            </w:r>
          </w:p>
        </w:tc>
      </w:tr>
      <w:tr w:rsidR="00737DA2" w14:paraId="1D649943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E45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06B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Forum – on-line</w:t>
            </w:r>
          </w:p>
        </w:tc>
      </w:tr>
      <w:tr w:rsidR="00737DA2" w14:paraId="7590052A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5FB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575A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737DA2" w14:paraId="76B51066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48F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B5CC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Wetlands Conference</w:t>
            </w:r>
          </w:p>
        </w:tc>
      </w:tr>
      <w:tr w:rsidR="00737DA2" w14:paraId="3A8D76F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93A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665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Wetlands Centre Cockburn - Official Opening of Upgraded </w:t>
            </w:r>
            <w:proofErr w:type="spellStart"/>
            <w:r>
              <w:rPr>
                <w:rFonts w:ascii="Arial" w:hAnsi="Arial" w:cs="Arial"/>
              </w:rPr>
              <w:t>Ampi</w:t>
            </w:r>
            <w:proofErr w:type="spellEnd"/>
            <w:r>
              <w:rPr>
                <w:rFonts w:ascii="Arial" w:hAnsi="Arial" w:cs="Arial"/>
              </w:rPr>
              <w:t xml:space="preserve">-theatre </w:t>
            </w:r>
          </w:p>
        </w:tc>
      </w:tr>
      <w:tr w:rsidR="00737DA2" w14:paraId="4F07B87F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86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2D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Coogee Safety Information Day</w:t>
            </w:r>
          </w:p>
        </w:tc>
      </w:tr>
      <w:tr w:rsidR="00737DA2" w14:paraId="63E6EB31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C18A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D06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Basketball Gala Event – 50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</w:t>
            </w:r>
          </w:p>
        </w:tc>
      </w:tr>
      <w:tr w:rsidR="00737DA2" w14:paraId="1EA56F35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B1D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BF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737DA2" w14:paraId="656D1462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F8A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110F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 Selection Panel Meeting</w:t>
            </w:r>
          </w:p>
        </w:tc>
      </w:tr>
      <w:tr w:rsidR="00737DA2" w14:paraId="02AEC402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CB0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3CC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Up Australia Day 2022</w:t>
            </w:r>
          </w:p>
        </w:tc>
      </w:tr>
      <w:tr w:rsidR="00737DA2" w14:paraId="25113599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B5D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FD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General Meeting of Electors’ </w:t>
            </w:r>
          </w:p>
        </w:tc>
      </w:tr>
      <w:tr w:rsidR="00737DA2" w14:paraId="7DD1DEB2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4FA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EDC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– Aboriginal Expo</w:t>
            </w:r>
          </w:p>
        </w:tc>
      </w:tr>
      <w:tr w:rsidR="00737DA2" w14:paraId="5BBACB1C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C6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00C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737DA2" w14:paraId="2015E49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757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A1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&amp; Photo with James Wild, Youth Citizen of the Year Winner</w:t>
            </w:r>
          </w:p>
        </w:tc>
      </w:tr>
      <w:tr w:rsidR="00737DA2" w14:paraId="339B4C5F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0BA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081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 of Juvenile Snapper</w:t>
            </w:r>
          </w:p>
        </w:tc>
      </w:tr>
      <w:tr w:rsidR="00737DA2" w14:paraId="2056F9A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9AF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20B7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Spanish Club Carnival Day</w:t>
            </w:r>
          </w:p>
        </w:tc>
      </w:tr>
      <w:tr w:rsidR="00737DA2" w14:paraId="5C4E9F84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818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A50B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737DA2" w14:paraId="5782A1E2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62F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485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Peter Tinley MLA</w:t>
            </w:r>
          </w:p>
        </w:tc>
      </w:tr>
      <w:tr w:rsidR="00737DA2" w14:paraId="18EA7D14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46C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472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 of Juvenile Snapper</w:t>
            </w:r>
          </w:p>
        </w:tc>
      </w:tr>
      <w:tr w:rsidR="00737DA2" w14:paraId="302327ED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1C90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B84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Meeting of Council – Mayor’s Video Recording</w:t>
            </w:r>
          </w:p>
        </w:tc>
      </w:tr>
      <w:tr w:rsidR="00737DA2" w14:paraId="32735C14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86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1C5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General Meeting</w:t>
            </w:r>
          </w:p>
        </w:tc>
      </w:tr>
      <w:tr w:rsidR="00737DA2" w14:paraId="66049F24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36E0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E0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- Finance &amp; Services Committee Meeting</w:t>
            </w:r>
          </w:p>
        </w:tc>
      </w:tr>
      <w:tr w:rsidR="00737DA2" w14:paraId="24D26110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230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ECE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Council Meeting – Confidential Staff Matter</w:t>
            </w:r>
          </w:p>
        </w:tc>
      </w:tr>
      <w:tr w:rsidR="00737DA2" w14:paraId="1561D43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6D0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5A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Council Meeting – Confidential Staff Matter</w:t>
            </w:r>
          </w:p>
        </w:tc>
      </w:tr>
      <w:tr w:rsidR="00737DA2" w14:paraId="625C03DB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EC76" w14:textId="77777777" w:rsidR="00737DA2" w:rsidRDefault="00737DA2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16/02/23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6AB2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Breakfast with Chris Riddell – RAC Vision 2030</w:t>
            </w:r>
          </w:p>
        </w:tc>
      </w:tr>
      <w:tr w:rsidR="00737DA2" w14:paraId="6A75C19F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D68D" w14:textId="77777777" w:rsidR="00737DA2" w:rsidRDefault="00737DA2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17/02/23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D1F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 Simone McGurk MLA – Quarterly Meeting</w:t>
            </w:r>
          </w:p>
        </w:tc>
      </w:tr>
      <w:tr w:rsidR="00737DA2" w14:paraId="7903737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DE02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61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Fremantle Then &amp; Now Historical Panoramas Event at the Fremantle Maritime Museum </w:t>
            </w:r>
          </w:p>
        </w:tc>
      </w:tr>
      <w:tr w:rsidR="00737DA2" w14:paraId="1D422E37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A52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911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 Selection Meeting</w:t>
            </w:r>
          </w:p>
        </w:tc>
      </w:tr>
      <w:tr w:rsidR="00737DA2" w14:paraId="10D47449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32F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55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Market</w:t>
            </w:r>
          </w:p>
        </w:tc>
      </w:tr>
      <w:tr w:rsidR="00737DA2" w14:paraId="4E3A9BB4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D3E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EC0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Bombing of Darwin Commemorative Service</w:t>
            </w:r>
          </w:p>
        </w:tc>
      </w:tr>
      <w:tr w:rsidR="00737DA2" w14:paraId="0382EE35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BD2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F28D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Scouts WA Youth Services Awards</w:t>
            </w:r>
          </w:p>
        </w:tc>
      </w:tr>
      <w:tr w:rsidR="00737DA2" w14:paraId="493E6DA6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8B5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AD18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737DA2" w14:paraId="2378CD96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3ED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672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South Metropolitan Zone Meeting</w:t>
            </w:r>
          </w:p>
        </w:tc>
      </w:tr>
      <w:tr w:rsidR="00737DA2" w14:paraId="6D24AFBF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B08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3937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Indonesian Trade Delegation - Cultural Awareness Evening</w:t>
            </w:r>
          </w:p>
        </w:tc>
      </w:tr>
      <w:tr w:rsidR="00737DA2" w14:paraId="615B7CC5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82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EA5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 of Commerce Event</w:t>
            </w:r>
          </w:p>
        </w:tc>
      </w:tr>
      <w:tr w:rsidR="00737DA2" w14:paraId="5A4AEF58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CE8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3D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Selection Committee Meeting</w:t>
            </w:r>
          </w:p>
        </w:tc>
      </w:tr>
      <w:tr w:rsidR="00737DA2" w14:paraId="4D02FE6A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8B1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A9FC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 – Observer</w:t>
            </w:r>
          </w:p>
        </w:tc>
      </w:tr>
      <w:tr w:rsidR="00737DA2" w14:paraId="1DE604CA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87F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9766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737DA2" w14:paraId="4931EBBA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7FF8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49E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Centre Open Day</w:t>
            </w:r>
          </w:p>
        </w:tc>
      </w:tr>
      <w:tr w:rsidR="00737DA2" w14:paraId="1500F1D2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1F9B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3967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and Fremantle Football Club Joint Local Business Event</w:t>
            </w:r>
          </w:p>
        </w:tc>
      </w:tr>
      <w:tr w:rsidR="00737DA2" w14:paraId="0ABFC13C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11D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ED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Soiree 2</w:t>
            </w:r>
          </w:p>
        </w:tc>
      </w:tr>
      <w:tr w:rsidR="00737DA2" w14:paraId="6856E30D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C95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DA3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 Australian Association of Western Australia International Mother Language Day</w:t>
            </w:r>
          </w:p>
        </w:tc>
      </w:tr>
      <w:tr w:rsidR="00737DA2" w14:paraId="166113FD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595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597F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– President Recognition Function</w:t>
            </w:r>
          </w:p>
        </w:tc>
      </w:tr>
      <w:tr w:rsidR="00737DA2" w14:paraId="3CDE4FCB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82E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E39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Recording Iranian New Year - Nowruz</w:t>
            </w:r>
          </w:p>
        </w:tc>
      </w:tr>
      <w:tr w:rsidR="00737DA2" w14:paraId="1903FE88" w14:textId="77777777" w:rsidTr="00737DA2">
        <w:trPr>
          <w:trHeight w:val="27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E57B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27/02/23</w:t>
            </w:r>
          </w:p>
        </w:tc>
        <w:tc>
          <w:tcPr>
            <w:tcW w:w="1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6524" w14:textId="77777777" w:rsidR="00737DA2" w:rsidRDefault="00737D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</w:tbl>
    <w:p w14:paraId="494862D3" w14:textId="77777777" w:rsidR="00737DA2" w:rsidRDefault="00737DA2" w:rsidP="00737DA2">
      <w:pPr>
        <w:rPr>
          <w:rFonts w:ascii="Times New Roman" w:eastAsia="Times New Roman" w:hAnsi="Times New Roman" w:cs="Times New Roman"/>
          <w:lang w:eastAsia="en-US"/>
        </w:rPr>
      </w:pPr>
    </w:p>
    <w:p w14:paraId="7E184CE5" w14:textId="77777777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AB68F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4F36D9"/>
    <w:rsid w:val="005B7196"/>
    <w:rsid w:val="00681F36"/>
    <w:rsid w:val="00692D39"/>
    <w:rsid w:val="00737DA2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2023-07-13T02:30:00Z</dcterms:created>
  <dcterms:modified xsi:type="dcterms:W3CDTF">2023-07-13T02:30:00Z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