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F9A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7ED0CC5C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B3CE853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17FD75" wp14:editId="1F63644C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C822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5AA97837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3275BB6F" w14:textId="77777777" w:rsidR="00151611" w:rsidRPr="00F94F2C" w:rsidRDefault="008A6166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69A468EA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359BFCF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5204A22" w14:textId="77777777" w:rsidR="00656C9D" w:rsidRPr="00F94F2C" w:rsidRDefault="00AF39B9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42C8BD56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30B7593" wp14:editId="29AA6A8F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DA71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2A1474EB" w14:textId="77777777" w:rsidR="000C1760" w:rsidRPr="00892C30" w:rsidRDefault="008A6166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This policy provides </w:t>
      </w:r>
      <w:r w:rsidR="000C1760">
        <w:rPr>
          <w:rFonts w:ascii="Arial" w:hAnsi="Arial" w:cs="Arial"/>
        </w:rPr>
        <w:t xml:space="preserve">for recognition of </w:t>
      </w:r>
      <w:r w:rsidR="00892C30">
        <w:rPr>
          <w:rFonts w:ascii="Arial" w:hAnsi="Arial" w:cs="Arial"/>
        </w:rPr>
        <w:t xml:space="preserve">service to the community by </w:t>
      </w:r>
      <w:r w:rsidR="000C1760">
        <w:rPr>
          <w:rFonts w:ascii="Arial" w:hAnsi="Arial" w:cs="Arial"/>
        </w:rPr>
        <w:t>Elected Member</w:t>
      </w:r>
      <w:r w:rsidR="00892C30">
        <w:rPr>
          <w:rFonts w:ascii="Arial" w:hAnsi="Arial" w:cs="Arial"/>
        </w:rPr>
        <w:t>s</w:t>
      </w:r>
      <w:r w:rsidR="000C1760">
        <w:rPr>
          <w:rFonts w:ascii="Arial" w:hAnsi="Arial" w:cs="Arial"/>
        </w:rPr>
        <w:t xml:space="preserve"> upon cessation of their service.</w:t>
      </w:r>
      <w:r w:rsidR="00892C30">
        <w:rPr>
          <w:rFonts w:ascii="Arial" w:hAnsi="Arial" w:cs="Arial"/>
        </w:rPr>
        <w:t xml:space="preserve"> </w:t>
      </w:r>
      <w:r w:rsidR="00892C30" w:rsidRPr="00892C30">
        <w:rPr>
          <w:rFonts w:ascii="Arial" w:hAnsi="Arial" w:cs="Arial"/>
          <w:spacing w:val="-2"/>
        </w:rPr>
        <w:t>Regulation 34AC of the Local Government (Administration) Regulations, 1996, as amended</w:t>
      </w:r>
      <w:r w:rsidR="00D22BE1">
        <w:rPr>
          <w:rFonts w:ascii="Arial" w:hAnsi="Arial" w:cs="Arial"/>
          <w:spacing w:val="-2"/>
        </w:rPr>
        <w:t>, applies</w:t>
      </w:r>
      <w:r w:rsidR="00892C30">
        <w:rPr>
          <w:rFonts w:ascii="Arial" w:hAnsi="Arial" w:cs="Arial"/>
          <w:spacing w:val="-2"/>
        </w:rPr>
        <w:t xml:space="preserve"> to this policy.</w:t>
      </w:r>
    </w:p>
    <w:p w14:paraId="6DD62BB1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C571AB7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4A8AA3C" w14:textId="77777777" w:rsidR="00656C9D" w:rsidRPr="00F94F2C" w:rsidRDefault="00AF39B9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15978BC7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9C6C7D8" wp14:editId="29ED5F6B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DAD2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71DA0BCF" w14:textId="57C1EB16" w:rsidR="00151611" w:rsidRPr="00F94F2C" w:rsidRDefault="000C1760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 xml:space="preserve">Elected Members who have served the community for at least one full four year term of office </w:t>
      </w:r>
      <w:r w:rsidR="00AF39B9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AF39B9">
        <w:rPr>
          <w:rFonts w:ascii="Arial" w:hAnsi="Arial" w:cs="Arial"/>
        </w:rPr>
        <w:t xml:space="preserve">receive </w:t>
      </w:r>
      <w:r>
        <w:rPr>
          <w:rFonts w:ascii="Arial" w:hAnsi="Arial" w:cs="Arial"/>
        </w:rPr>
        <w:t>a gift for service, as determined by the Chief Executive Officer in conjunction with the Mayor.</w:t>
      </w:r>
    </w:p>
    <w:p w14:paraId="5503FF15" w14:textId="0BA453F5" w:rsidR="00892C30" w:rsidRPr="00F94F2C" w:rsidRDefault="00892C30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The value of the gift may be up to $100 per </w:t>
      </w:r>
      <w:r w:rsidR="007D3FDA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of service to a maximum of $1,000</w:t>
      </w:r>
      <w:r w:rsidR="00D22BE1">
        <w:rPr>
          <w:rFonts w:ascii="Arial" w:hAnsi="Arial" w:cs="Arial"/>
        </w:rPr>
        <w:t xml:space="preserve"> (for 10 or more years of service)</w:t>
      </w:r>
      <w:r w:rsidR="00AF39B9">
        <w:rPr>
          <w:rFonts w:ascii="Arial" w:hAnsi="Arial" w:cs="Arial"/>
        </w:rPr>
        <w:t xml:space="preserve"> as prescribed</w:t>
      </w:r>
      <w:r>
        <w:rPr>
          <w:rFonts w:ascii="Arial" w:hAnsi="Arial" w:cs="Arial"/>
        </w:rPr>
        <w:t>.</w:t>
      </w:r>
    </w:p>
    <w:p w14:paraId="155D9E46" w14:textId="77777777" w:rsidR="00151611" w:rsidRDefault="00061772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>The gift may be give</w:t>
      </w:r>
      <w:r w:rsidR="007D3F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as a store / service </w:t>
      </w:r>
      <w:r w:rsidR="00AC2534">
        <w:rPr>
          <w:rFonts w:ascii="Arial" w:hAnsi="Arial" w:cs="Arial"/>
        </w:rPr>
        <w:t>voucher or</w:t>
      </w:r>
      <w:r>
        <w:rPr>
          <w:rFonts w:ascii="Arial" w:hAnsi="Arial" w:cs="Arial"/>
        </w:rPr>
        <w:t xml:space="preserve"> as an item, as preferred by the Elected Member.  Cash may not be given as a gift.</w:t>
      </w:r>
    </w:p>
    <w:p w14:paraId="438DAE82" w14:textId="77777777" w:rsidR="00061772" w:rsidRDefault="00061772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>The gift may</w:t>
      </w:r>
      <w:r w:rsidR="00767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presented at a suitable occasion as agreed with the Elected Member.</w:t>
      </w:r>
    </w:p>
    <w:p w14:paraId="2D6C8B38" w14:textId="77777777" w:rsidR="00061772" w:rsidRDefault="00061772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>An Elected Member may decline such a gift and should advise the Chief Executive Officer or Mayor</w:t>
      </w:r>
      <w:r w:rsidR="00AC2534">
        <w:rPr>
          <w:rFonts w:ascii="Arial" w:hAnsi="Arial" w:cs="Arial"/>
        </w:rPr>
        <w:t xml:space="preserve"> at the earliest convenience.</w:t>
      </w:r>
    </w:p>
    <w:p w14:paraId="38259C97" w14:textId="77777777" w:rsidR="0076785F" w:rsidRDefault="0076785F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>A budget is approved each year to provide for gifts pursuant to this policy.</w:t>
      </w:r>
    </w:p>
    <w:p w14:paraId="15F51E01" w14:textId="77777777" w:rsidR="0076785F" w:rsidRPr="00F94F2C" w:rsidRDefault="0076785F" w:rsidP="0024367D">
      <w:pPr>
        <w:tabs>
          <w:tab w:val="left" w:pos="9026"/>
        </w:tabs>
        <w:spacing w:after="120"/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If an Elected Member’s service is </w:t>
      </w:r>
      <w:r w:rsidR="007D79D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or more years, a request shall be forwarded to the </w:t>
      </w:r>
      <w:r w:rsidR="007D79D2">
        <w:rPr>
          <w:rFonts w:ascii="Arial" w:hAnsi="Arial" w:cs="Arial"/>
        </w:rPr>
        <w:t>Western Australian Local Government Association (WALGA)</w:t>
      </w:r>
      <w:r>
        <w:rPr>
          <w:rFonts w:ascii="Arial" w:hAnsi="Arial" w:cs="Arial"/>
        </w:rPr>
        <w:t>, for additional recognition of service.</w:t>
      </w:r>
    </w:p>
    <w:p w14:paraId="778CDB56" w14:textId="77777777" w:rsidR="0076785F" w:rsidRPr="0024367D" w:rsidRDefault="0076785F" w:rsidP="00BA0F37">
      <w:pPr>
        <w:rPr>
          <w:rFonts w:ascii="Arial" w:hAnsi="Arial" w:cs="Arial"/>
          <w:b/>
        </w:rPr>
      </w:pPr>
    </w:p>
    <w:p w14:paraId="71C75D50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0853B5A2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1EDA17C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0E6BCD2A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8AA7868" w14:textId="77777777" w:rsidR="00122F79" w:rsidRPr="00F94F2C" w:rsidRDefault="0076785F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</w:tc>
      </w:tr>
      <w:tr w:rsidR="000E59C0" w:rsidRPr="00F94F2C" w14:paraId="4AD4458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FD01480" w14:textId="77777777" w:rsidR="00122F79" w:rsidRPr="00F94F2C" w:rsidRDefault="00AF39B9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5CAF4418" w14:textId="77777777" w:rsidR="00122F79" w:rsidRPr="00F94F2C" w:rsidRDefault="007D79D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Members</w:t>
            </w:r>
          </w:p>
        </w:tc>
      </w:tr>
      <w:tr w:rsidR="000E59C0" w:rsidRPr="00F94F2C" w14:paraId="586C182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C7B3836" w14:textId="77777777" w:rsidR="00122F79" w:rsidRPr="00F94F2C" w:rsidRDefault="00AF39B9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E283AFF" w14:textId="77777777" w:rsidR="00122F79" w:rsidRPr="00F94F2C" w:rsidRDefault="0076785F" w:rsidP="00F54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</w:t>
            </w:r>
          </w:p>
        </w:tc>
      </w:tr>
      <w:tr w:rsidR="000E59C0" w:rsidRPr="00F94F2C" w14:paraId="3C07716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5E6C5D7" w14:textId="77777777" w:rsidR="00F94F2C" w:rsidRDefault="00AF39B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1409BC0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6A3FC00" w14:textId="77777777" w:rsidR="00122F79" w:rsidRPr="00F94F2C" w:rsidRDefault="0076785F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6779833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49566DD" w14:textId="77777777" w:rsidR="00F94F2C" w:rsidRDefault="00AF39B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297F0D7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9FF7006" w14:textId="35A4E4A8" w:rsidR="00122F79" w:rsidRPr="00F94F2C" w:rsidRDefault="00AF39B9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March 2023</w:t>
            </w:r>
          </w:p>
        </w:tc>
      </w:tr>
      <w:tr w:rsidR="000E59C0" w:rsidRPr="00F94F2C" w14:paraId="1282243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BAB2062" w14:textId="77777777" w:rsidR="00F94F2C" w:rsidRDefault="00AF39B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F0615D0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77F879C" w14:textId="11FE4216" w:rsidR="00122F79" w:rsidRPr="00F94F2C" w:rsidRDefault="00D22BE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</w:t>
            </w:r>
            <w:r w:rsidR="00AF39B9">
              <w:rPr>
                <w:rFonts w:ascii="Arial" w:hAnsi="Arial" w:cs="Arial"/>
              </w:rPr>
              <w:t>5</w:t>
            </w:r>
          </w:p>
        </w:tc>
      </w:tr>
      <w:tr w:rsidR="000E59C0" w:rsidRPr="00F94F2C" w14:paraId="61913BD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5B53DAF" w14:textId="77777777" w:rsidR="00F94F2C" w:rsidRDefault="00AF39B9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50C3047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FA4D522" w14:textId="77777777" w:rsidR="00122F79" w:rsidRPr="00F94F2C" w:rsidRDefault="0076136E" w:rsidP="00BA0F37">
            <w:pPr>
              <w:rPr>
                <w:rFonts w:ascii="Arial" w:hAnsi="Arial" w:cs="Arial"/>
              </w:rPr>
            </w:pPr>
            <w:r w:rsidRPr="0076136E">
              <w:rPr>
                <w:rFonts w:ascii="Arial" w:hAnsi="Arial" w:cs="Arial"/>
              </w:rPr>
              <w:t>4133993</w:t>
            </w:r>
          </w:p>
        </w:tc>
      </w:tr>
    </w:tbl>
    <w:p w14:paraId="1BB078D3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810E" w14:textId="77777777" w:rsidR="00120633" w:rsidRDefault="00120633">
      <w:r>
        <w:separator/>
      </w:r>
    </w:p>
  </w:endnote>
  <w:endnote w:type="continuationSeparator" w:id="0">
    <w:p w14:paraId="432351B6" w14:textId="77777777" w:rsidR="00120633" w:rsidRDefault="001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60BAF5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D22BE1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D746" w14:textId="77777777" w:rsidR="00120633" w:rsidRDefault="00120633">
      <w:r>
        <w:separator/>
      </w:r>
    </w:p>
  </w:footnote>
  <w:footnote w:type="continuationSeparator" w:id="0">
    <w:p w14:paraId="7D7E5171" w14:textId="77777777" w:rsidR="00120633" w:rsidRDefault="0012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66E4B896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379809D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0747C1DC" w14:textId="77777777" w:rsidR="00623C8C" w:rsidRPr="00F94F2C" w:rsidRDefault="009A0A01" w:rsidP="00940978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1479BA06" wp14:editId="1CE23FBD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67D">
            <w:rPr>
              <w:rFonts w:ascii="Arial Bold" w:hAnsi="Arial Bold" w:cs="Arial"/>
              <w:b/>
            </w:rPr>
            <w:t>Recognition of Elected Members on Cessation of Service</w:t>
          </w:r>
        </w:p>
      </w:tc>
    </w:tr>
  </w:tbl>
  <w:p w14:paraId="6F8A3E03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ttachedTemplate r:id="rId1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33"/>
    <w:rsid w:val="00017BC9"/>
    <w:rsid w:val="00023FB9"/>
    <w:rsid w:val="000414DA"/>
    <w:rsid w:val="00050F8B"/>
    <w:rsid w:val="00052969"/>
    <w:rsid w:val="0005413B"/>
    <w:rsid w:val="00055B3A"/>
    <w:rsid w:val="00061772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176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063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4367D"/>
    <w:rsid w:val="002511E6"/>
    <w:rsid w:val="0025176B"/>
    <w:rsid w:val="0026482F"/>
    <w:rsid w:val="002648BD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2CE3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136E"/>
    <w:rsid w:val="007637E4"/>
    <w:rsid w:val="0076785F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3FDA"/>
    <w:rsid w:val="007D79D2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2C30"/>
    <w:rsid w:val="0089314E"/>
    <w:rsid w:val="00896B8A"/>
    <w:rsid w:val="008A56DD"/>
    <w:rsid w:val="008A6166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0978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C2534"/>
    <w:rsid w:val="00AD2332"/>
    <w:rsid w:val="00AD2E46"/>
    <w:rsid w:val="00AD2E8B"/>
    <w:rsid w:val="00AE2B7A"/>
    <w:rsid w:val="00AE6B12"/>
    <w:rsid w:val="00AF39B9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F69E5"/>
    <w:rsid w:val="00C00CD9"/>
    <w:rsid w:val="00C01C1A"/>
    <w:rsid w:val="00C02A39"/>
    <w:rsid w:val="00C02A6D"/>
    <w:rsid w:val="00C21C64"/>
    <w:rsid w:val="00C2394E"/>
    <w:rsid w:val="00C272A2"/>
    <w:rsid w:val="00C45D80"/>
    <w:rsid w:val="00C51328"/>
    <w:rsid w:val="00C553C0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2BE1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544A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9B2B67A"/>
  <w15:docId w15:val="{8BA78EC4-2BEC-4863-938A-20B302A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paragraph" w:styleId="Heading5">
    <w:name w:val="heading 5"/>
    <w:next w:val="Normal"/>
    <w:link w:val="Heading5Char"/>
    <w:qFormat/>
    <w:rsid w:val="000C1760"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0C1760"/>
    <w:rPr>
      <w:b/>
      <w:sz w:val="24"/>
      <w:lang w:eastAsia="en-AU"/>
    </w:rPr>
  </w:style>
  <w:style w:type="paragraph" w:customStyle="1" w:styleId="Subsection">
    <w:name w:val="Subsection"/>
    <w:rsid w:val="000C1760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AU"/>
    </w:rPr>
  </w:style>
  <w:style w:type="paragraph" w:customStyle="1" w:styleId="Footnotesection">
    <w:name w:val="Footnote(section)"/>
    <w:rsid w:val="000C1760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AU"/>
    </w:rPr>
  </w:style>
  <w:style w:type="character" w:customStyle="1" w:styleId="CharSectno">
    <w:name w:val="CharSectno"/>
    <w:rsid w:val="000C1760"/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obin\AppData\Local\Microsoft\Windows\Temporary%20Internet%20Files\Content.IE5\0H5GY3H7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D835A-E1E2-49BD-85E7-0770F71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18</TotalTime>
  <Pages>1</Pages>
  <Words>565</Words>
  <Characters>2814</Characters>
  <Application>Microsoft Office Word</Application>
  <DocSecurity>0</DocSecurity>
  <Lines>117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3295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Margot Tobin</dc:creator>
  <cp:lastModifiedBy>Bernadette Pinto</cp:lastModifiedBy>
  <cp:revision>7</cp:revision>
  <cp:lastPrinted>2021-03-19T06:28:00Z</cp:lastPrinted>
  <dcterms:created xsi:type="dcterms:W3CDTF">2018-11-03T12:02:00Z</dcterms:created>
  <dcterms:modified xsi:type="dcterms:W3CDTF">2023-03-17T04:05:00Z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