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D32B0" w14:textId="77777777" w:rsidR="00DA2F4F" w:rsidRPr="00F94F2C" w:rsidRDefault="00DA2F4F" w:rsidP="00656C9D">
      <w:pPr>
        <w:tabs>
          <w:tab w:val="left" w:pos="9026"/>
        </w:tabs>
        <w:spacing w:before="2"/>
        <w:ind w:right="-46"/>
        <w:rPr>
          <w:rFonts w:ascii="Arial" w:hAnsi="Arial" w:cs="Arial"/>
          <w:b/>
        </w:rPr>
      </w:pPr>
    </w:p>
    <w:p w14:paraId="4ADE61D4"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04A0157A" wp14:editId="0C64A1D2">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4E41A08"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505BDE54" w14:textId="77777777" w:rsidR="00656C9D" w:rsidRPr="00F94F2C" w:rsidRDefault="00656C9D" w:rsidP="00656C9D">
      <w:pPr>
        <w:tabs>
          <w:tab w:val="left" w:pos="9026"/>
        </w:tabs>
        <w:spacing w:before="2"/>
        <w:ind w:right="-46"/>
        <w:rPr>
          <w:rFonts w:ascii="Arial" w:hAnsi="Arial" w:cs="Arial"/>
          <w:b/>
        </w:rPr>
      </w:pPr>
    </w:p>
    <w:p w14:paraId="6F6D0DF6" w14:textId="77777777" w:rsidR="00656C9D" w:rsidRPr="00F94F2C" w:rsidRDefault="007F5E90" w:rsidP="00656C9D">
      <w:pPr>
        <w:tabs>
          <w:tab w:val="left" w:pos="9026"/>
        </w:tabs>
        <w:spacing w:before="2"/>
        <w:ind w:right="-46"/>
        <w:rPr>
          <w:rFonts w:ascii="Arial" w:hAnsi="Arial" w:cs="Arial"/>
        </w:rPr>
      </w:pPr>
      <w:r>
        <w:rPr>
          <w:rFonts w:ascii="Arial" w:hAnsi="Arial" w:cs="Arial"/>
        </w:rPr>
        <w:t>Council</w:t>
      </w:r>
    </w:p>
    <w:p w14:paraId="45BD8137" w14:textId="77777777" w:rsidR="00151611" w:rsidRPr="00F94F2C" w:rsidRDefault="00151611" w:rsidP="00656C9D">
      <w:pPr>
        <w:tabs>
          <w:tab w:val="left" w:pos="9026"/>
        </w:tabs>
        <w:spacing w:before="2"/>
        <w:ind w:right="-46"/>
        <w:rPr>
          <w:rFonts w:ascii="Arial" w:hAnsi="Arial" w:cs="Arial"/>
        </w:rPr>
      </w:pPr>
    </w:p>
    <w:p w14:paraId="1212F5B9" w14:textId="77777777" w:rsidR="00151611" w:rsidRPr="00F94F2C" w:rsidRDefault="00151611" w:rsidP="00656C9D">
      <w:pPr>
        <w:tabs>
          <w:tab w:val="left" w:pos="9026"/>
        </w:tabs>
        <w:spacing w:before="2"/>
        <w:ind w:right="-46"/>
        <w:rPr>
          <w:rFonts w:ascii="Arial" w:hAnsi="Arial" w:cs="Arial"/>
        </w:rPr>
      </w:pPr>
    </w:p>
    <w:p w14:paraId="7C696C68" w14:textId="77777777" w:rsidR="00656C9D" w:rsidRPr="00F94F2C" w:rsidRDefault="00377CD0"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7370C671"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0BA0A71F" wp14:editId="2D37FBB9">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71F2611"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4879D636" w14:textId="77777777" w:rsidR="007F5E90" w:rsidRPr="007F5E90" w:rsidRDefault="007F5E90" w:rsidP="007F5E90">
      <w:pPr>
        <w:ind w:right="-23"/>
        <w:rPr>
          <w:rFonts w:ascii="Arial" w:hAnsi="Arial" w:cs="Arial"/>
        </w:rPr>
      </w:pPr>
    </w:p>
    <w:p w14:paraId="051BA485" w14:textId="77777777" w:rsidR="007F5E90" w:rsidRPr="007F5E90" w:rsidRDefault="007F5E90" w:rsidP="007F5E90">
      <w:pPr>
        <w:pStyle w:val="BodyTextIndent2"/>
        <w:ind w:left="0"/>
        <w:jc w:val="both"/>
        <w:rPr>
          <w:rFonts w:cs="Arial"/>
        </w:rPr>
      </w:pPr>
      <w:r w:rsidRPr="007F5E90">
        <w:rPr>
          <w:rFonts w:cs="Arial"/>
        </w:rPr>
        <w:t xml:space="preserve">The City of Cockburn is the authority responsible for the future care, control and management of the road and stormwater drainage infrastructure constructed to enable the subdivision of land. The City therefore retains the right to require a subdivision to be constructed to the standards detailed hereunder and to its entire satisfaction. </w:t>
      </w:r>
    </w:p>
    <w:p w14:paraId="1083400F" w14:textId="77777777" w:rsidR="007F5E90" w:rsidRPr="007F5E90" w:rsidRDefault="007F5E90" w:rsidP="007F5E90">
      <w:pPr>
        <w:pStyle w:val="BodyTextIndent2"/>
        <w:ind w:left="0"/>
        <w:jc w:val="both"/>
        <w:rPr>
          <w:rFonts w:cs="Arial"/>
        </w:rPr>
      </w:pPr>
    </w:p>
    <w:p w14:paraId="163D4CB4" w14:textId="77777777" w:rsidR="007F5E90" w:rsidRDefault="007F5E90" w:rsidP="007F5E90">
      <w:pPr>
        <w:rPr>
          <w:rFonts w:ascii="Arial" w:hAnsi="Arial" w:cs="Arial"/>
        </w:rPr>
      </w:pPr>
      <w:r w:rsidRPr="007F5E90">
        <w:rPr>
          <w:rFonts w:ascii="Arial" w:hAnsi="Arial" w:cs="Arial"/>
        </w:rPr>
        <w:t xml:space="preserve">The purpose of this policy is to identify a set of principles for use to assist in design and construction of a new or improve existing roads within the City by adopting the City of Cockburn Guidelines and Standards for the design, Construction and Handover of Subdivision within the Municipality as a policy along with the Local Government Guidelines for subdivisional Development, Edition 2.3, 2017(as amended) published by Institute of Public Works Engineering Australia (IPWEA).  </w:t>
      </w:r>
    </w:p>
    <w:p w14:paraId="48B45348" w14:textId="77777777" w:rsidR="00EC4BB1" w:rsidRPr="007F5E90" w:rsidRDefault="00EC4BB1" w:rsidP="007F5E90">
      <w:pPr>
        <w:rPr>
          <w:rFonts w:ascii="Arial" w:hAnsi="Arial" w:cs="Arial"/>
        </w:rPr>
      </w:pPr>
    </w:p>
    <w:p w14:paraId="48EBCC58" w14:textId="77777777" w:rsidR="007F5E90" w:rsidRDefault="007F5E90" w:rsidP="007F5E90"/>
    <w:p w14:paraId="190B27FC" w14:textId="77777777" w:rsidR="00656C9D" w:rsidRPr="00F94F2C" w:rsidRDefault="00377CD0"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5C09A41F" w14:textId="77777777" w:rsidR="00656C9D" w:rsidRPr="00F94F2C" w:rsidRDefault="009A0A01" w:rsidP="00BA0F3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57C0A92B" wp14:editId="1526C2F8">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89A653"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78EA0E3A" w14:textId="77777777" w:rsidR="007F5E90" w:rsidRPr="007F5E90" w:rsidRDefault="007F5E90" w:rsidP="00B83AAE">
      <w:pPr>
        <w:rPr>
          <w:rFonts w:ascii="Arial" w:hAnsi="Arial" w:cs="Arial"/>
        </w:rPr>
      </w:pPr>
      <w:bookmarkStart w:id="0" w:name="Bookmark2"/>
      <w:r w:rsidRPr="007F5E90">
        <w:rPr>
          <w:rFonts w:ascii="Arial" w:hAnsi="Arial" w:cs="Arial"/>
        </w:rPr>
        <w:t xml:space="preserve">The City of Cockburn Guidelines and Standards for the design, construction and handover of subdivision within the municipality </w:t>
      </w:r>
      <w:r w:rsidR="00657111">
        <w:rPr>
          <w:rFonts w:ascii="Arial" w:hAnsi="Arial" w:cs="Arial"/>
        </w:rPr>
        <w:t xml:space="preserve">is </w:t>
      </w:r>
      <w:r w:rsidRPr="007F5E90">
        <w:rPr>
          <w:rFonts w:ascii="Arial" w:hAnsi="Arial" w:cs="Arial"/>
        </w:rPr>
        <w:t>available on City’s website (</w:t>
      </w:r>
      <w:hyperlink r:id="rId8" w:history="1">
        <w:r w:rsidRPr="00873AF7">
          <w:rPr>
            <w:rStyle w:val="Hyperlink"/>
            <w:rFonts w:cs="Arial"/>
            <w:color w:val="0070C0"/>
            <w:u w:val="single"/>
          </w:rPr>
          <w:t>https://www.cockburn.wa.gov.au/Building-and-Development/Town-Planning-and-Development/Land-Development-And-Subdivisions</w:t>
        </w:r>
      </w:hyperlink>
      <w:r w:rsidRPr="007F5E90">
        <w:rPr>
          <w:rFonts w:ascii="Arial" w:hAnsi="Arial" w:cs="Arial"/>
        </w:rPr>
        <w:t xml:space="preserve">) </w:t>
      </w:r>
      <w:r w:rsidR="00657111">
        <w:rPr>
          <w:rFonts w:ascii="Arial" w:hAnsi="Arial" w:cs="Arial"/>
        </w:rPr>
        <w:t>is</w:t>
      </w:r>
      <w:r w:rsidRPr="007F5E90">
        <w:rPr>
          <w:rFonts w:ascii="Arial" w:hAnsi="Arial" w:cs="Arial"/>
        </w:rPr>
        <w:t xml:space="preserve"> to be considered as the standard for subdivisional development. The standard detail design </w:t>
      </w:r>
      <w:r w:rsidR="00657111" w:rsidRPr="007F5E90">
        <w:rPr>
          <w:rFonts w:ascii="Arial" w:hAnsi="Arial" w:cs="Arial"/>
        </w:rPr>
        <w:t>drawing is</w:t>
      </w:r>
      <w:r w:rsidR="00657111">
        <w:rPr>
          <w:rFonts w:ascii="Arial" w:hAnsi="Arial" w:cs="Arial"/>
        </w:rPr>
        <w:t xml:space="preserve"> </w:t>
      </w:r>
      <w:r w:rsidRPr="007F5E90">
        <w:rPr>
          <w:rFonts w:ascii="Arial" w:hAnsi="Arial" w:cs="Arial"/>
        </w:rPr>
        <w:t xml:space="preserve">also available </w:t>
      </w:r>
      <w:r w:rsidR="00657111">
        <w:rPr>
          <w:rFonts w:ascii="Arial" w:hAnsi="Arial" w:cs="Arial"/>
        </w:rPr>
        <w:t>at</w:t>
      </w:r>
      <w:r w:rsidRPr="007F5E90">
        <w:rPr>
          <w:rFonts w:ascii="Arial" w:hAnsi="Arial" w:cs="Arial"/>
        </w:rPr>
        <w:t xml:space="preserve"> the same link a</w:t>
      </w:r>
      <w:r w:rsidR="00657111">
        <w:rPr>
          <w:rFonts w:ascii="Arial" w:hAnsi="Arial" w:cs="Arial"/>
        </w:rPr>
        <w:t>nd</w:t>
      </w:r>
      <w:r w:rsidRPr="007F5E90">
        <w:rPr>
          <w:rFonts w:ascii="Arial" w:hAnsi="Arial" w:cs="Arial"/>
        </w:rPr>
        <w:t xml:space="preserve"> to be used to prepare detailed engineering design drawings</w:t>
      </w:r>
      <w:r w:rsidR="00657111">
        <w:rPr>
          <w:rFonts w:ascii="Arial" w:hAnsi="Arial" w:cs="Arial"/>
        </w:rPr>
        <w:t xml:space="preserve">. This is </w:t>
      </w:r>
      <w:r w:rsidRPr="007F5E90">
        <w:rPr>
          <w:rFonts w:ascii="Arial" w:hAnsi="Arial" w:cs="Arial"/>
        </w:rPr>
        <w:t xml:space="preserve">also </w:t>
      </w:r>
      <w:r w:rsidR="00657111">
        <w:rPr>
          <w:rFonts w:ascii="Arial" w:hAnsi="Arial" w:cs="Arial"/>
        </w:rPr>
        <w:t xml:space="preserve">used </w:t>
      </w:r>
      <w:r w:rsidRPr="007F5E90">
        <w:rPr>
          <w:rFonts w:ascii="Arial" w:hAnsi="Arial" w:cs="Arial"/>
        </w:rPr>
        <w:t>for construction purposes.</w:t>
      </w:r>
    </w:p>
    <w:p w14:paraId="4630C686" w14:textId="77777777" w:rsidR="007F5E90" w:rsidRPr="007F5E90" w:rsidRDefault="007F5E90" w:rsidP="00B83AAE">
      <w:pPr>
        <w:suppressAutoHyphens/>
        <w:ind w:left="720" w:right="244"/>
        <w:rPr>
          <w:rFonts w:ascii="Arial" w:hAnsi="Arial" w:cs="Arial"/>
        </w:rPr>
      </w:pPr>
    </w:p>
    <w:p w14:paraId="583CDB78" w14:textId="77777777" w:rsidR="00656C9D" w:rsidRPr="00721265" w:rsidRDefault="00656C9D" w:rsidP="00BA0F37">
      <w:pPr>
        <w:rPr>
          <w:rFonts w:ascii="Arial" w:hAnsi="Arial" w:cs="Arial"/>
          <w:b/>
          <w:color w:val="FFFFFF"/>
          <w:sz w:val="4"/>
          <w:szCs w:val="4"/>
        </w:rPr>
      </w:pPr>
    </w:p>
    <w:p w14:paraId="31BC6DCD" w14:textId="77777777"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bookmarkEnd w:id="0"/>
    </w:p>
    <w:p w14:paraId="24CD17D5" w14:textId="77777777" w:rsidR="002C51C6" w:rsidRPr="00721265" w:rsidRDefault="002C51C6" w:rsidP="00BA0F37">
      <w:pPr>
        <w:rPr>
          <w:rFonts w:ascii="Arial" w:hAnsi="Arial" w:cs="Arial"/>
          <w:b/>
          <w:color w:val="FFFFFF"/>
          <w:sz w:val="4"/>
          <w:szCs w:val="4"/>
        </w:rPr>
      </w:pPr>
      <w:bookmarkStart w:id="1"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71741F84"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6B180F5B"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fldChar w:fldCharType="separate"/>
            </w:r>
            <w:r w:rsidRPr="00F94F2C">
              <w:rPr>
                <w:rStyle w:val="Hyperlink"/>
                <w:rFonts w:cs="Arial"/>
              </w:rPr>
              <w:t>Strategic Link</w:t>
            </w:r>
            <w:bookmarkEnd w:id="2"/>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14:paraId="1512131E" w14:textId="77777777" w:rsidR="00122F79" w:rsidRPr="00F94F2C" w:rsidRDefault="00634AD3" w:rsidP="00634AD3">
            <w:pPr>
              <w:rPr>
                <w:rFonts w:ascii="Arial" w:hAnsi="Arial" w:cs="Arial"/>
              </w:rPr>
            </w:pPr>
            <w:r>
              <w:rPr>
                <w:rFonts w:ascii="Arial" w:hAnsi="Arial" w:cs="Arial"/>
              </w:rPr>
              <w:t>Local Planning Strategy and</w:t>
            </w:r>
            <w:r w:rsidR="00873AF7">
              <w:rPr>
                <w:rFonts w:ascii="Arial" w:hAnsi="Arial" w:cs="Arial"/>
              </w:rPr>
              <w:t xml:space="preserve"> </w:t>
            </w:r>
            <w:r>
              <w:rPr>
                <w:rFonts w:ascii="Arial" w:hAnsi="Arial" w:cs="Arial"/>
              </w:rPr>
              <w:t>Town Planning Scheme No. 3</w:t>
            </w:r>
          </w:p>
        </w:tc>
      </w:tr>
      <w:tr w:rsidR="000E59C0" w:rsidRPr="00F94F2C" w14:paraId="39D66B1A"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EE9FEF2" w14:textId="77777777" w:rsidR="00122F79" w:rsidRPr="00F94F2C" w:rsidRDefault="00377CD0"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14:paraId="41E64449" w14:textId="77777777" w:rsidR="00122F79" w:rsidRPr="00F94F2C" w:rsidRDefault="00873AF7" w:rsidP="00BA0F37">
            <w:pPr>
              <w:rPr>
                <w:rFonts w:ascii="Arial" w:hAnsi="Arial" w:cs="Arial"/>
              </w:rPr>
            </w:pPr>
            <w:r>
              <w:rPr>
                <w:rFonts w:ascii="Arial" w:hAnsi="Arial" w:cs="Arial"/>
              </w:rPr>
              <w:t>Subdivision Development</w:t>
            </w:r>
          </w:p>
        </w:tc>
      </w:tr>
      <w:tr w:rsidR="000E59C0" w:rsidRPr="00F94F2C" w14:paraId="304D0F4A"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1D7A254" w14:textId="77777777" w:rsidR="00122F79" w:rsidRPr="00F94F2C" w:rsidRDefault="00377CD0"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14:paraId="787B6134" w14:textId="05CB0679" w:rsidR="00122F79" w:rsidRPr="00F94F2C" w:rsidRDefault="00377CD0" w:rsidP="00BA0F37">
            <w:pPr>
              <w:rPr>
                <w:rFonts w:ascii="Arial" w:hAnsi="Arial" w:cs="Arial"/>
              </w:rPr>
            </w:pPr>
            <w:r>
              <w:rPr>
                <w:rFonts w:ascii="Arial" w:hAnsi="Arial" w:cs="Arial"/>
              </w:rPr>
              <w:t>Subdivision</w:t>
            </w:r>
          </w:p>
        </w:tc>
      </w:tr>
      <w:tr w:rsidR="000E59C0" w:rsidRPr="00F94F2C" w14:paraId="5C16A5FE"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750460E" w14:textId="77777777" w:rsidR="00F94F2C" w:rsidRDefault="00377CD0"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7D9C3517"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6CADA16C" w14:textId="77777777" w:rsidR="00122F79" w:rsidRPr="00F94F2C" w:rsidRDefault="00873AF7" w:rsidP="00BA0F37">
            <w:pPr>
              <w:rPr>
                <w:rFonts w:ascii="Arial" w:hAnsi="Arial" w:cs="Arial"/>
              </w:rPr>
            </w:pPr>
            <w:r>
              <w:rPr>
                <w:rFonts w:ascii="Arial" w:hAnsi="Arial" w:cs="Arial"/>
              </w:rPr>
              <w:t>No</w:t>
            </w:r>
          </w:p>
        </w:tc>
      </w:tr>
      <w:tr w:rsidR="000E59C0" w:rsidRPr="00F94F2C" w14:paraId="7D7C1C9A"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BEAE18E" w14:textId="77777777" w:rsidR="00F94F2C" w:rsidRDefault="00377CD0"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2CDBEE16"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0C49923E" w14:textId="4F591BFB" w:rsidR="00122F79" w:rsidRPr="00F94F2C" w:rsidRDefault="004C566B" w:rsidP="00BA0F37">
            <w:pPr>
              <w:rPr>
                <w:rFonts w:ascii="Arial" w:hAnsi="Arial" w:cs="Arial"/>
              </w:rPr>
            </w:pPr>
            <w:r>
              <w:rPr>
                <w:rFonts w:ascii="Arial" w:hAnsi="Arial" w:cs="Arial"/>
              </w:rPr>
              <w:t>9</w:t>
            </w:r>
            <w:r w:rsidR="00DE21EA">
              <w:rPr>
                <w:rFonts w:ascii="Arial" w:hAnsi="Arial" w:cs="Arial"/>
              </w:rPr>
              <w:t xml:space="preserve"> September 20</w:t>
            </w:r>
            <w:r>
              <w:rPr>
                <w:rFonts w:ascii="Arial" w:hAnsi="Arial" w:cs="Arial"/>
              </w:rPr>
              <w:t>2</w:t>
            </w:r>
            <w:r w:rsidR="00DE21EA">
              <w:rPr>
                <w:rFonts w:ascii="Arial" w:hAnsi="Arial" w:cs="Arial"/>
              </w:rPr>
              <w:t>1</w:t>
            </w:r>
          </w:p>
        </w:tc>
      </w:tr>
      <w:tr w:rsidR="000E59C0" w:rsidRPr="00F94F2C" w14:paraId="06DC9B11"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D62361C" w14:textId="77777777" w:rsidR="00F94F2C" w:rsidRDefault="00377CD0"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5BC294E1"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52D66B3B" w14:textId="3844FF92" w:rsidR="00122F79" w:rsidRPr="00F94F2C" w:rsidRDefault="00DE21EA" w:rsidP="00BA0F37">
            <w:pPr>
              <w:rPr>
                <w:rFonts w:ascii="Arial" w:hAnsi="Arial" w:cs="Arial"/>
              </w:rPr>
            </w:pPr>
            <w:r>
              <w:rPr>
                <w:rFonts w:ascii="Arial" w:hAnsi="Arial" w:cs="Arial"/>
              </w:rPr>
              <w:t>September 202</w:t>
            </w:r>
            <w:r w:rsidR="004C566B">
              <w:rPr>
                <w:rFonts w:ascii="Arial" w:hAnsi="Arial" w:cs="Arial"/>
              </w:rPr>
              <w:t>3</w:t>
            </w:r>
          </w:p>
        </w:tc>
      </w:tr>
      <w:tr w:rsidR="000E59C0" w:rsidRPr="00F94F2C" w14:paraId="6EAB66FB"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58358C7A" w14:textId="77777777" w:rsidR="00F94F2C" w:rsidRDefault="00377CD0"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195B1218"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55D1DA2A" w14:textId="77777777" w:rsidR="00122F79" w:rsidRPr="00F94F2C" w:rsidRDefault="00DE21EA" w:rsidP="00BA0F37">
            <w:pPr>
              <w:rPr>
                <w:rFonts w:ascii="Arial" w:hAnsi="Arial" w:cs="Arial"/>
              </w:rPr>
            </w:pPr>
            <w:r w:rsidRPr="00DE21EA">
              <w:rPr>
                <w:rFonts w:ascii="Arial" w:hAnsi="Arial" w:cs="Arial"/>
              </w:rPr>
              <w:t>4131977</w:t>
            </w:r>
          </w:p>
        </w:tc>
      </w:tr>
    </w:tbl>
    <w:p w14:paraId="409A9056" w14:textId="77777777" w:rsidR="00721265" w:rsidRPr="008816A0" w:rsidRDefault="00721265" w:rsidP="00F94F2C"/>
    <w:sectPr w:rsidR="00721265" w:rsidRPr="008816A0" w:rsidSect="00623C8C">
      <w:headerReference w:type="even" r:id="rId9"/>
      <w:headerReference w:type="default" r:id="rId10"/>
      <w:footerReference w:type="default" r:id="rId11"/>
      <w:headerReference w:type="first" r:id="rId12"/>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D89EC" w14:textId="77777777" w:rsidR="007F5E90" w:rsidRDefault="007F5E90">
      <w:r>
        <w:separator/>
      </w:r>
    </w:p>
  </w:endnote>
  <w:endnote w:type="continuationSeparator" w:id="0">
    <w:p w14:paraId="04EB06B4" w14:textId="77777777" w:rsidR="007F5E90" w:rsidRDefault="007F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9350792"/>
      <w:docPartObj>
        <w:docPartGallery w:val="Page Numbers (Bottom of Page)"/>
        <w:docPartUnique/>
      </w:docPartObj>
    </w:sdtPr>
    <w:sdtEndPr>
      <w:rPr>
        <w:rFonts w:ascii="Arial" w:hAnsi="Arial" w:cs="Arial"/>
      </w:rPr>
    </w:sdtEndPr>
    <w:sdtContent>
      <w:p w14:paraId="7CFEA597"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96647F">
          <w:rPr>
            <w:rFonts w:ascii="Arial" w:hAnsi="Arial" w:cs="Arial"/>
            <w:noProof/>
          </w:rPr>
          <w:t>1</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66284" w14:textId="77777777" w:rsidR="007F5E90" w:rsidRDefault="007F5E90">
      <w:r>
        <w:separator/>
      </w:r>
    </w:p>
  </w:footnote>
  <w:footnote w:type="continuationSeparator" w:id="0">
    <w:p w14:paraId="34D9A52D" w14:textId="77777777" w:rsidR="007F5E90" w:rsidRDefault="007F5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C8DC1" w14:textId="77777777" w:rsidR="00943B3F" w:rsidRDefault="00377CD0">
    <w:pPr>
      <w:pStyle w:val="Header"/>
    </w:pPr>
    <w:r>
      <w:rPr>
        <w:noProof/>
      </w:rPr>
      <w:pict w14:anchorId="06EFD1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86641" o:spid="_x0000_s4098" type="#_x0000_t136" style="position:absolute;margin-left:0;margin-top:0;width:485.3pt;height:194.1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2DFAA276" w14:textId="77777777" w:rsidTr="00623C8C">
      <w:trPr>
        <w:trHeight w:val="340"/>
        <w:tblCellSpacing w:w="20" w:type="dxa"/>
      </w:trPr>
      <w:tc>
        <w:tcPr>
          <w:tcW w:w="2088" w:type="dxa"/>
          <w:shd w:val="clear" w:color="auto" w:fill="auto"/>
          <w:vAlign w:val="center"/>
        </w:tcPr>
        <w:p w14:paraId="08BFC96C"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409EFA71" w14:textId="77777777" w:rsidR="00623C8C" w:rsidRPr="00712CED" w:rsidRDefault="009A0A01" w:rsidP="00623C8C">
          <w:pPr>
            <w:pStyle w:val="Header"/>
            <w:rPr>
              <w:rFonts w:ascii="Arial Bold" w:hAnsi="Arial Bold" w:cs="Arial"/>
              <w:b/>
            </w:rPr>
          </w:pPr>
          <w:r w:rsidRPr="00712CED">
            <w:rPr>
              <w:rFonts w:ascii="Arial Bold" w:hAnsi="Arial Bold" w:cs="Arial"/>
              <w:b/>
              <w:noProof/>
            </w:rPr>
            <w:drawing>
              <wp:anchor distT="0" distB="0" distL="114300" distR="114300" simplePos="0" relativeHeight="251657216" behindDoc="0" locked="0" layoutInCell="1" allowOverlap="1" wp14:anchorId="3945C57E" wp14:editId="44B63503">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83AAE">
            <w:rPr>
              <w:rFonts w:ascii="Arial Bold" w:hAnsi="Arial Bold" w:cs="Arial"/>
              <w:b/>
            </w:rPr>
            <w:t>Subdivision Construction Standards</w:t>
          </w:r>
        </w:p>
      </w:tc>
    </w:tr>
  </w:tbl>
  <w:p w14:paraId="36DFA7EE" w14:textId="77777777" w:rsidR="00623C8C" w:rsidRDefault="00623C8C" w:rsidP="00656C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93E5F" w14:textId="77777777" w:rsidR="00943B3F" w:rsidRDefault="00377CD0">
    <w:pPr>
      <w:pStyle w:val="Header"/>
    </w:pPr>
    <w:r>
      <w:rPr>
        <w:noProof/>
      </w:rPr>
      <w:pict w14:anchorId="1D1C7D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86640" o:spid="_x0000_s4097" type="#_x0000_t136" style="position:absolute;margin-left:0;margin-top:0;width:485.3pt;height:194.1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5"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2"/>
  </w:num>
  <w:num w:numId="3">
    <w:abstractNumId w:val="1"/>
  </w:num>
  <w:num w:numId="4">
    <w:abstractNumId w:val="5"/>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defaultTabStop w:val="720"/>
  <w:doNotShadeFormData/>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E90"/>
    <w:rsid w:val="00017BC9"/>
    <w:rsid w:val="00023FB9"/>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209"/>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70298"/>
    <w:rsid w:val="00377CD0"/>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66B"/>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34AD3"/>
    <w:rsid w:val="00650938"/>
    <w:rsid w:val="00651F5C"/>
    <w:rsid w:val="00652E76"/>
    <w:rsid w:val="00653F1D"/>
    <w:rsid w:val="00656C9D"/>
    <w:rsid w:val="00657111"/>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2CED"/>
    <w:rsid w:val="0071634F"/>
    <w:rsid w:val="007166EF"/>
    <w:rsid w:val="00717FB2"/>
    <w:rsid w:val="00721265"/>
    <w:rsid w:val="00746471"/>
    <w:rsid w:val="00750725"/>
    <w:rsid w:val="00754B55"/>
    <w:rsid w:val="00755DED"/>
    <w:rsid w:val="007637E4"/>
    <w:rsid w:val="00772BAA"/>
    <w:rsid w:val="00773928"/>
    <w:rsid w:val="007944C0"/>
    <w:rsid w:val="007A446A"/>
    <w:rsid w:val="007B053D"/>
    <w:rsid w:val="007B2051"/>
    <w:rsid w:val="007B6760"/>
    <w:rsid w:val="007C2854"/>
    <w:rsid w:val="007C3826"/>
    <w:rsid w:val="007C6378"/>
    <w:rsid w:val="007E5C21"/>
    <w:rsid w:val="007E7468"/>
    <w:rsid w:val="007E760F"/>
    <w:rsid w:val="007F5E90"/>
    <w:rsid w:val="007F70E8"/>
    <w:rsid w:val="00801368"/>
    <w:rsid w:val="00803D54"/>
    <w:rsid w:val="00805D3D"/>
    <w:rsid w:val="008119A4"/>
    <w:rsid w:val="008201E8"/>
    <w:rsid w:val="00831AC7"/>
    <w:rsid w:val="00831DE6"/>
    <w:rsid w:val="00835AAD"/>
    <w:rsid w:val="0084361F"/>
    <w:rsid w:val="00846234"/>
    <w:rsid w:val="00850D34"/>
    <w:rsid w:val="00851349"/>
    <w:rsid w:val="00873AF7"/>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B3F"/>
    <w:rsid w:val="00943C72"/>
    <w:rsid w:val="0096647F"/>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3AAE"/>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5D80"/>
    <w:rsid w:val="00C51328"/>
    <w:rsid w:val="00C67FAD"/>
    <w:rsid w:val="00C723E2"/>
    <w:rsid w:val="00C75BE0"/>
    <w:rsid w:val="00C837E5"/>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E21EA"/>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C4BB1"/>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14:docId w14:val="0C17B2CC"/>
  <w15:docId w15:val="{D215DEBB-CED1-4FC3-9E42-C89EA534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styleId="BodyTextIndent2">
    <w:name w:val="Body Text Indent 2"/>
    <w:basedOn w:val="Normal"/>
    <w:link w:val="BodyTextIndent2Char"/>
    <w:rsid w:val="007F5E90"/>
    <w:pPr>
      <w:widowControl w:val="0"/>
      <w:ind w:left="630"/>
    </w:pPr>
    <w:rPr>
      <w:rFonts w:ascii="Arial" w:hAnsi="Arial"/>
      <w:snapToGrid w:val="0"/>
      <w:szCs w:val="20"/>
      <w:lang w:eastAsia="en-US"/>
    </w:rPr>
  </w:style>
  <w:style w:type="character" w:customStyle="1" w:styleId="BodyTextIndent2Char">
    <w:name w:val="Body Text Indent 2 Char"/>
    <w:basedOn w:val="DefaultParagraphFont"/>
    <w:link w:val="BodyTextIndent2"/>
    <w:rsid w:val="007F5E90"/>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ckburn.wa.gov.au/Building-and-Development/Town-Planning-and-Development/Land-Development-And-Subdivis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A7ABF-1473-40AE-BDBD-5B97CEA19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529</Words>
  <Characters>3216</Characters>
  <Application>Microsoft Office Word</Application>
  <DocSecurity>0</DocSecurity>
  <Lines>114</Lines>
  <Paragraphs>65</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3680</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Sabbir Hussain</dc:creator>
  <cp:lastModifiedBy>Bernadette Pinto</cp:lastModifiedBy>
  <cp:revision>5</cp:revision>
  <cp:lastPrinted>2021-10-01T03:55:00Z</cp:lastPrinted>
  <dcterms:created xsi:type="dcterms:W3CDTF">2019-10-01T07:21:00Z</dcterms:created>
  <dcterms:modified xsi:type="dcterms:W3CDTF">2021-10-01T03:55:00Z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