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5870" w14:textId="77777777" w:rsidR="00DA2F4F" w:rsidRPr="00FD5287" w:rsidRDefault="00DA2F4F" w:rsidP="00656C9D">
      <w:pPr>
        <w:tabs>
          <w:tab w:val="left" w:pos="9026"/>
        </w:tabs>
        <w:spacing w:before="2"/>
        <w:ind w:right="-46"/>
        <w:rPr>
          <w:rFonts w:ascii="Arial" w:hAnsi="Arial" w:cs="Arial"/>
          <w:b/>
        </w:rPr>
      </w:pPr>
    </w:p>
    <w:p w14:paraId="385591E9" w14:textId="77777777" w:rsidR="00F94F2C" w:rsidRPr="00FD5287" w:rsidRDefault="009A0A01" w:rsidP="00656C9D">
      <w:pPr>
        <w:tabs>
          <w:tab w:val="left" w:pos="9026"/>
        </w:tabs>
        <w:spacing w:before="2"/>
        <w:ind w:right="-46"/>
        <w:rPr>
          <w:rFonts w:ascii="Arial" w:hAnsi="Arial" w:cs="Arial"/>
          <w:b/>
        </w:rPr>
      </w:pPr>
      <w:r w:rsidRPr="00FD5287">
        <w:rPr>
          <w:rFonts w:ascii="Arial" w:hAnsi="Arial" w:cs="Arial"/>
          <w:noProof/>
        </w:rPr>
        <mc:AlternateContent>
          <mc:Choice Requires="wps">
            <w:drawing>
              <wp:anchor distT="4294967295" distB="4294967295" distL="114300" distR="114300" simplePos="0" relativeHeight="251658242" behindDoc="0" locked="0" layoutInCell="1" allowOverlap="1" wp14:anchorId="0639C34D" wp14:editId="7106187E">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EA40A3" id="Straight Connector 14"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D5287">
          <w:rPr>
            <w:rStyle w:val="Hyperlink"/>
            <w:rFonts w:cs="Arial"/>
            <w:b/>
          </w:rPr>
          <w:t>Policy Type</w:t>
        </w:r>
      </w:hyperlink>
      <w:r w:rsidR="003B222D" w:rsidRPr="00FD5287">
        <w:rPr>
          <w:rFonts w:ascii="Arial" w:hAnsi="Arial" w:cs="Arial"/>
          <w:b/>
        </w:rPr>
        <w:t xml:space="preserve"> </w:t>
      </w:r>
    </w:p>
    <w:p w14:paraId="45CB6D96" w14:textId="77777777" w:rsidR="00656C9D" w:rsidRPr="00FD5287" w:rsidRDefault="00656C9D" w:rsidP="00656C9D">
      <w:pPr>
        <w:tabs>
          <w:tab w:val="left" w:pos="9026"/>
        </w:tabs>
        <w:spacing w:before="2"/>
        <w:ind w:right="-46"/>
        <w:rPr>
          <w:rFonts w:ascii="Arial" w:hAnsi="Arial" w:cs="Arial"/>
          <w:b/>
        </w:rPr>
      </w:pPr>
    </w:p>
    <w:p w14:paraId="2837FA72" w14:textId="77777777" w:rsidR="00151611" w:rsidRPr="00FD5287" w:rsidRDefault="008A6166" w:rsidP="00656C9D">
      <w:pPr>
        <w:tabs>
          <w:tab w:val="left" w:pos="9026"/>
        </w:tabs>
        <w:spacing w:before="2"/>
        <w:ind w:right="-46"/>
        <w:rPr>
          <w:rFonts w:ascii="Arial" w:hAnsi="Arial" w:cs="Arial"/>
        </w:rPr>
      </w:pPr>
      <w:r w:rsidRPr="00FD5287">
        <w:rPr>
          <w:rFonts w:ascii="Arial" w:hAnsi="Arial" w:cs="Arial"/>
        </w:rPr>
        <w:t>Council</w:t>
      </w:r>
    </w:p>
    <w:p w14:paraId="068FB0EC" w14:textId="77777777" w:rsidR="00151611" w:rsidRPr="00FD5287" w:rsidRDefault="00151611" w:rsidP="00656C9D">
      <w:pPr>
        <w:tabs>
          <w:tab w:val="left" w:pos="9026"/>
        </w:tabs>
        <w:spacing w:before="2"/>
        <w:ind w:right="-46"/>
        <w:rPr>
          <w:rFonts w:ascii="Arial" w:hAnsi="Arial" w:cs="Arial"/>
        </w:rPr>
      </w:pPr>
    </w:p>
    <w:p w14:paraId="5183087A" w14:textId="77777777" w:rsidR="00151611" w:rsidRPr="00FD5287" w:rsidRDefault="00151611" w:rsidP="00656C9D">
      <w:pPr>
        <w:tabs>
          <w:tab w:val="left" w:pos="9026"/>
        </w:tabs>
        <w:spacing w:before="2"/>
        <w:ind w:right="-46"/>
        <w:rPr>
          <w:rFonts w:ascii="Arial" w:hAnsi="Arial" w:cs="Arial"/>
        </w:rPr>
      </w:pPr>
    </w:p>
    <w:p w14:paraId="2AE919BF" w14:textId="77777777" w:rsidR="00656C9D" w:rsidRPr="00FD5287" w:rsidRDefault="00634362"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D5287">
          <w:rPr>
            <w:rStyle w:val="Hyperlink"/>
            <w:rFonts w:cs="Arial"/>
            <w:b/>
            <w:bCs/>
          </w:rPr>
          <w:t>Policy Purpose</w:t>
        </w:r>
      </w:hyperlink>
    </w:p>
    <w:p w14:paraId="4B8D7DAB" w14:textId="77777777" w:rsidR="00656C9D" w:rsidRPr="00FD5287" w:rsidRDefault="009A0A01" w:rsidP="00656C9D">
      <w:pPr>
        <w:tabs>
          <w:tab w:val="left" w:pos="9026"/>
        </w:tabs>
        <w:spacing w:before="2"/>
        <w:ind w:right="-46"/>
        <w:rPr>
          <w:rStyle w:val="Hyperlink"/>
          <w:rFonts w:cs="Arial"/>
          <w:b/>
          <w:bCs/>
        </w:rPr>
      </w:pPr>
      <w:r w:rsidRPr="00FD5287">
        <w:rPr>
          <w:rFonts w:ascii="Arial" w:hAnsi="Arial" w:cs="Arial"/>
          <w:noProof/>
        </w:rPr>
        <mc:AlternateContent>
          <mc:Choice Requires="wps">
            <w:drawing>
              <wp:anchor distT="4294967295" distB="4294967295" distL="114300" distR="114300" simplePos="0" relativeHeight="251658240" behindDoc="0" locked="0" layoutInCell="1" allowOverlap="1" wp14:anchorId="11E68A78" wp14:editId="545AD843">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6AEB3E"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F35881B" w14:textId="29165826" w:rsidR="00EF27FF" w:rsidRDefault="004B4BF5" w:rsidP="00D3505D">
      <w:pPr>
        <w:tabs>
          <w:tab w:val="left" w:pos="9026"/>
        </w:tabs>
        <w:ind w:right="-43"/>
        <w:rPr>
          <w:rFonts w:ascii="Arial" w:hAnsi="Arial" w:cs="Arial"/>
        </w:rPr>
      </w:pPr>
      <w:r w:rsidRPr="00745B3E">
        <w:rPr>
          <w:rFonts w:ascii="Arial" w:hAnsi="Arial" w:cs="Arial"/>
          <w:spacing w:val="-2"/>
        </w:rPr>
        <w:t xml:space="preserve">Section 5.90A of the </w:t>
      </w:r>
      <w:r w:rsidRPr="00745B3E">
        <w:rPr>
          <w:rFonts w:ascii="Arial" w:hAnsi="Arial" w:cs="Arial"/>
          <w:i/>
          <w:iCs/>
          <w:spacing w:val="-2"/>
        </w:rPr>
        <w:t>Local Government A</w:t>
      </w:r>
      <w:r w:rsidRPr="7F9002E8">
        <w:rPr>
          <w:rFonts w:ascii="Arial" w:hAnsi="Arial" w:cs="Arial"/>
          <w:i/>
          <w:iCs/>
          <w:spacing w:val="-2"/>
        </w:rPr>
        <w:t>ct</w:t>
      </w:r>
      <w:r w:rsidRPr="1DAD0EB7">
        <w:rPr>
          <w:rFonts w:ascii="Arial" w:hAnsi="Arial" w:cs="Arial"/>
        </w:rPr>
        <w:t xml:space="preserve"> </w:t>
      </w:r>
      <w:r w:rsidRPr="7F9002E8">
        <w:rPr>
          <w:rFonts w:ascii="Arial" w:hAnsi="Arial" w:cs="Arial"/>
          <w:i/>
          <w:iCs/>
        </w:rPr>
        <w:t>1995</w:t>
      </w:r>
      <w:r w:rsidRPr="004B4BF5">
        <w:rPr>
          <w:rFonts w:ascii="Arial" w:hAnsi="Arial" w:cs="Arial"/>
          <w:spacing w:val="-2"/>
        </w:rPr>
        <w:t xml:space="preserve"> requires that local governments have an attendance at events policy. The purpose of the policy is for </w:t>
      </w:r>
      <w:r w:rsidR="00EF27FF" w:rsidRPr="1DAD0EB7">
        <w:rPr>
          <w:rFonts w:ascii="Arial" w:hAnsi="Arial" w:cs="Arial"/>
        </w:rPr>
        <w:t>C</w:t>
      </w:r>
      <w:r w:rsidRPr="004B4BF5">
        <w:rPr>
          <w:rFonts w:ascii="Arial" w:hAnsi="Arial" w:cs="Arial"/>
          <w:spacing w:val="-2"/>
        </w:rPr>
        <w:t xml:space="preserve">ouncil to actively consider the purpose of and benefits to the community from </w:t>
      </w:r>
      <w:r w:rsidR="4D06A498" w:rsidRPr="004B4BF5">
        <w:rPr>
          <w:rFonts w:ascii="Arial" w:hAnsi="Arial" w:cs="Arial"/>
          <w:spacing w:val="-2"/>
        </w:rPr>
        <w:t>Elected</w:t>
      </w:r>
      <w:r w:rsidRPr="004B4BF5">
        <w:rPr>
          <w:rFonts w:ascii="Arial" w:hAnsi="Arial" w:cs="Arial"/>
          <w:spacing w:val="-2"/>
        </w:rPr>
        <w:t xml:space="preserve"> </w:t>
      </w:r>
      <w:r w:rsidR="6BF6AFE0" w:rsidRPr="004B4BF5">
        <w:rPr>
          <w:rFonts w:ascii="Arial" w:hAnsi="Arial" w:cs="Arial"/>
          <w:spacing w:val="-2"/>
        </w:rPr>
        <w:t>M</w:t>
      </w:r>
      <w:r w:rsidRPr="004B4BF5">
        <w:rPr>
          <w:rFonts w:ascii="Arial" w:hAnsi="Arial" w:cs="Arial"/>
          <w:spacing w:val="-2"/>
        </w:rPr>
        <w:t>embers and the CEO attending events.</w:t>
      </w:r>
      <w:r w:rsidRPr="1DAD0EB7">
        <w:rPr>
          <w:rFonts w:ascii="Arial" w:hAnsi="Arial" w:cs="Arial"/>
        </w:rPr>
        <w:t xml:space="preserve"> </w:t>
      </w:r>
    </w:p>
    <w:p w14:paraId="59408511" w14:textId="77777777" w:rsidR="00D3505D" w:rsidRDefault="00D3505D" w:rsidP="00D3505D">
      <w:pPr>
        <w:tabs>
          <w:tab w:val="left" w:pos="9026"/>
        </w:tabs>
        <w:ind w:right="-43"/>
        <w:rPr>
          <w:rFonts w:ascii="Arial" w:hAnsi="Arial" w:cs="Arial"/>
          <w:spacing w:val="-2"/>
        </w:rPr>
      </w:pPr>
    </w:p>
    <w:p w14:paraId="34F25A39" w14:textId="24D7139B" w:rsidR="00EF27FF" w:rsidRDefault="00EF27FF" w:rsidP="00D3505D">
      <w:pPr>
        <w:tabs>
          <w:tab w:val="left" w:pos="9026"/>
        </w:tabs>
        <w:ind w:right="-43"/>
        <w:rPr>
          <w:rFonts w:ascii="Arial" w:hAnsi="Arial" w:cs="Arial"/>
          <w:spacing w:val="-2"/>
        </w:rPr>
      </w:pPr>
      <w:r w:rsidRPr="00B9616D">
        <w:rPr>
          <w:rFonts w:ascii="Arial" w:hAnsi="Arial" w:cs="Arial" w:hint="cs"/>
          <w:spacing w:val="-2"/>
        </w:rPr>
        <w:t>The policy provides a framework for the acceptance of invitations to various events, clarifies who will pay for tickets or the equivalent value of the invitation.</w:t>
      </w:r>
    </w:p>
    <w:p w14:paraId="2B019659" w14:textId="77777777" w:rsidR="00D3505D" w:rsidRDefault="00D3505D" w:rsidP="00D3505D">
      <w:pPr>
        <w:tabs>
          <w:tab w:val="left" w:pos="9026"/>
        </w:tabs>
        <w:ind w:right="-43"/>
        <w:rPr>
          <w:rFonts w:ascii="Arial" w:hAnsi="Arial" w:cs="Arial"/>
          <w:spacing w:val="-2"/>
        </w:rPr>
      </w:pPr>
    </w:p>
    <w:p w14:paraId="58A2660F" w14:textId="76F1A9AC" w:rsidR="00151611" w:rsidRDefault="00CC406A" w:rsidP="00D3505D">
      <w:pPr>
        <w:tabs>
          <w:tab w:val="left" w:pos="9026"/>
        </w:tabs>
        <w:ind w:right="-43"/>
        <w:rPr>
          <w:rFonts w:ascii="Arial" w:hAnsi="Arial" w:cs="Arial"/>
          <w:spacing w:val="-2"/>
        </w:rPr>
      </w:pPr>
      <w:r w:rsidRPr="00B9616D">
        <w:rPr>
          <w:rFonts w:ascii="Arial" w:hAnsi="Arial" w:cs="Arial"/>
          <w:spacing w:val="-2"/>
        </w:rPr>
        <w:t xml:space="preserve">This policy applies to </w:t>
      </w:r>
      <w:r w:rsidR="1639E372" w:rsidRPr="00B9616D">
        <w:rPr>
          <w:rFonts w:ascii="Arial" w:hAnsi="Arial" w:cs="Arial"/>
          <w:spacing w:val="-2"/>
        </w:rPr>
        <w:t>Elected</w:t>
      </w:r>
      <w:r w:rsidRPr="00B9616D">
        <w:rPr>
          <w:rFonts w:ascii="Arial" w:hAnsi="Arial" w:cs="Arial"/>
          <w:spacing w:val="-2"/>
        </w:rPr>
        <w:t xml:space="preserve"> Members and the CEO in attending any event in their official capacity</w:t>
      </w:r>
    </w:p>
    <w:p w14:paraId="3007276B" w14:textId="1D7FF822" w:rsidR="00D3505D" w:rsidRDefault="00D3505D" w:rsidP="00D3505D">
      <w:pPr>
        <w:tabs>
          <w:tab w:val="left" w:pos="9026"/>
        </w:tabs>
        <w:ind w:right="-43"/>
        <w:rPr>
          <w:rFonts w:ascii="Arial" w:hAnsi="Arial" w:cs="Arial"/>
          <w:spacing w:val="-2"/>
        </w:rPr>
      </w:pPr>
    </w:p>
    <w:p w14:paraId="515EF609" w14:textId="77777777" w:rsidR="00D3505D" w:rsidRPr="001D6608" w:rsidRDefault="00D3505D" w:rsidP="00D3505D">
      <w:pPr>
        <w:tabs>
          <w:tab w:val="left" w:pos="9026"/>
        </w:tabs>
        <w:ind w:right="-43"/>
        <w:rPr>
          <w:rFonts w:ascii="Arial" w:hAnsi="Arial" w:cs="Arial"/>
          <w:spacing w:val="-2"/>
        </w:rPr>
      </w:pPr>
    </w:p>
    <w:p w14:paraId="69324089" w14:textId="5EA12FD6" w:rsidR="00656C9D" w:rsidRPr="00FD5287" w:rsidRDefault="00634362"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D5287">
          <w:rPr>
            <w:rStyle w:val="Hyperlink"/>
            <w:rFonts w:cs="Arial"/>
            <w:b/>
            <w:bCs/>
          </w:rPr>
          <w:t>Policy Statement</w:t>
        </w:r>
      </w:hyperlink>
    </w:p>
    <w:p w14:paraId="47E2C7F9" w14:textId="77777777" w:rsidR="00656C9D" w:rsidRPr="00FD5287" w:rsidRDefault="009A0A01" w:rsidP="00BA0F37">
      <w:pPr>
        <w:rPr>
          <w:rFonts w:ascii="Arial" w:hAnsi="Arial" w:cs="Arial"/>
          <w:b/>
        </w:rPr>
      </w:pPr>
      <w:r w:rsidRPr="00FD5287">
        <w:rPr>
          <w:rFonts w:ascii="Arial" w:hAnsi="Arial" w:cs="Arial"/>
          <w:noProof/>
        </w:rPr>
        <mc:AlternateContent>
          <mc:Choice Requires="wps">
            <w:drawing>
              <wp:anchor distT="4294967295" distB="4294967295" distL="114300" distR="114300" simplePos="0" relativeHeight="251658241" behindDoc="0" locked="0" layoutInCell="1" allowOverlap="1" wp14:anchorId="3C2764CC" wp14:editId="4E52B38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681DBF" id="Straight Connector 10"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422D353E" w14:textId="1CD95054" w:rsidR="00EF47E0" w:rsidRPr="00AC42A9" w:rsidRDefault="007F63AE" w:rsidP="001D6608">
      <w:pPr>
        <w:spacing w:after="240"/>
        <w:rPr>
          <w:rFonts w:ascii="Arial" w:hAnsi="Arial" w:cs="Arial"/>
          <w:spacing w:val="-2"/>
        </w:rPr>
      </w:pPr>
      <w:r w:rsidRPr="00B9616D">
        <w:rPr>
          <w:rFonts w:ascii="Arial" w:hAnsi="Arial" w:cs="Arial"/>
          <w:spacing w:val="-2"/>
        </w:rPr>
        <w:t>Section 5.90A of the Local Government Act 1995 provides that a local government must prepare and adopt (by absolute majority) an Attendance at Events policy. This policy is made in accordance with those provisions. Certain gifts received by a</w:t>
      </w:r>
      <w:r w:rsidR="63DB17C5" w:rsidRPr="00B9616D">
        <w:rPr>
          <w:rFonts w:ascii="Arial" w:hAnsi="Arial" w:cs="Arial"/>
          <w:spacing w:val="-2"/>
        </w:rPr>
        <w:t>n Elected Member</w:t>
      </w:r>
      <w:r w:rsidRPr="00B9616D">
        <w:rPr>
          <w:rFonts w:ascii="Arial" w:hAnsi="Arial" w:cs="Arial"/>
          <w:spacing w:val="-2"/>
        </w:rPr>
        <w:t xml:space="preserve"> and the CEO are specifically excluded from the </w:t>
      </w:r>
      <w:proofErr w:type="gramStart"/>
      <w:r w:rsidRPr="00B9616D">
        <w:rPr>
          <w:rFonts w:ascii="Arial" w:hAnsi="Arial" w:cs="Arial"/>
          <w:spacing w:val="-2"/>
        </w:rPr>
        <w:t>conflict of interest</w:t>
      </w:r>
      <w:proofErr w:type="gramEnd"/>
      <w:r w:rsidRPr="00B9616D">
        <w:rPr>
          <w:rFonts w:ascii="Arial" w:hAnsi="Arial" w:cs="Arial"/>
          <w:spacing w:val="-2"/>
        </w:rPr>
        <w:t xml:space="preserve"> provisions, including a gift that is received in accordance with an ‘Attendance at Events Policy’ (section 5.62(1B))</w:t>
      </w:r>
    </w:p>
    <w:p w14:paraId="797E5BDA" w14:textId="19BE5ECC" w:rsidR="00CC17AA" w:rsidRDefault="00C97ED1" w:rsidP="00EF47E0">
      <w:pPr>
        <w:pStyle w:val="Default"/>
        <w:spacing w:after="142"/>
        <w:rPr>
          <w:rFonts w:ascii="Arial" w:hAnsi="Arial" w:cs="Arial"/>
          <w:color w:val="auto"/>
          <w:spacing w:val="-2"/>
          <w:lang w:eastAsia="en-AU"/>
        </w:rPr>
      </w:pPr>
      <w:r>
        <w:rPr>
          <w:rFonts w:ascii="Arial" w:hAnsi="Arial" w:cs="Arial"/>
          <w:color w:val="auto"/>
          <w:spacing w:val="-2"/>
          <w:lang w:eastAsia="en-AU"/>
        </w:rPr>
        <w:t>(</w:t>
      </w:r>
      <w:r w:rsidR="00EF47E0" w:rsidRPr="00AC42A9">
        <w:rPr>
          <w:rFonts w:ascii="Arial" w:hAnsi="Arial" w:cs="Arial"/>
          <w:color w:val="auto"/>
          <w:spacing w:val="-2"/>
          <w:lang w:eastAsia="en-AU"/>
        </w:rPr>
        <w:t>1</w:t>
      </w:r>
      <w:r>
        <w:rPr>
          <w:rFonts w:ascii="Arial" w:hAnsi="Arial" w:cs="Arial"/>
          <w:color w:val="auto"/>
          <w:spacing w:val="-2"/>
          <w:lang w:eastAsia="en-AU"/>
        </w:rPr>
        <w:t>)</w:t>
      </w:r>
      <w:r>
        <w:rPr>
          <w:rFonts w:ascii="Arial" w:hAnsi="Arial" w:cs="Arial"/>
          <w:color w:val="auto"/>
          <w:spacing w:val="-2"/>
          <w:lang w:eastAsia="en-AU"/>
        </w:rPr>
        <w:tab/>
      </w:r>
      <w:r w:rsidR="00EF47E0" w:rsidRPr="00AC42A9">
        <w:rPr>
          <w:rFonts w:ascii="Arial" w:hAnsi="Arial" w:cs="Arial"/>
          <w:color w:val="auto"/>
          <w:spacing w:val="-2"/>
          <w:lang w:eastAsia="en-AU"/>
        </w:rPr>
        <w:t xml:space="preserve">Approved Events </w:t>
      </w:r>
    </w:p>
    <w:p w14:paraId="562E9925" w14:textId="119A85B2" w:rsidR="00CC17AA" w:rsidRDefault="47DD7DEA" w:rsidP="00C97ED1">
      <w:pPr>
        <w:pStyle w:val="Default"/>
        <w:spacing w:after="142"/>
        <w:ind w:left="1440" w:hanging="720"/>
        <w:rPr>
          <w:rFonts w:ascii="Arial" w:hAnsi="Arial" w:cs="Arial"/>
          <w:color w:val="auto"/>
          <w:spacing w:val="-2"/>
          <w:lang w:eastAsia="en-AU"/>
        </w:rPr>
      </w:pPr>
      <w:r w:rsidRPr="7F9002E8">
        <w:rPr>
          <w:rFonts w:ascii="Arial" w:hAnsi="Arial" w:cs="Arial"/>
          <w:color w:val="auto"/>
          <w:lang w:eastAsia="en-AU"/>
        </w:rPr>
        <w:t>1</w:t>
      </w:r>
      <w:r w:rsidR="00C97ED1">
        <w:rPr>
          <w:rFonts w:ascii="Arial" w:hAnsi="Arial" w:cs="Arial"/>
          <w:color w:val="auto"/>
          <w:lang w:eastAsia="en-AU"/>
        </w:rPr>
        <w:t>.</w:t>
      </w:r>
      <w:r w:rsidRPr="7F9002E8">
        <w:rPr>
          <w:rFonts w:ascii="Arial" w:hAnsi="Arial" w:cs="Arial"/>
          <w:color w:val="auto"/>
          <w:lang w:eastAsia="en-AU"/>
        </w:rPr>
        <w:t xml:space="preserve"> </w:t>
      </w:r>
      <w:r w:rsidR="00EF47E0">
        <w:tab/>
      </w:r>
      <w:r w:rsidR="3A8D68A8" w:rsidRPr="7F9002E8">
        <w:rPr>
          <w:rFonts w:ascii="Arial" w:hAnsi="Arial" w:cs="Arial"/>
          <w:color w:val="auto"/>
          <w:lang w:eastAsia="en-AU"/>
        </w:rPr>
        <w:t xml:space="preserve">Events that fall into the following categories are </w:t>
      </w:r>
      <w:r w:rsidR="00E97D77">
        <w:rPr>
          <w:rFonts w:ascii="Arial" w:hAnsi="Arial" w:cs="Arial"/>
          <w:color w:val="auto"/>
          <w:lang w:eastAsia="en-AU"/>
        </w:rPr>
        <w:t>A</w:t>
      </w:r>
      <w:r w:rsidR="3A8D68A8" w:rsidRPr="7F9002E8">
        <w:rPr>
          <w:rFonts w:ascii="Arial" w:hAnsi="Arial" w:cs="Arial"/>
          <w:color w:val="auto"/>
          <w:lang w:eastAsia="en-AU"/>
        </w:rPr>
        <w:t xml:space="preserve">pproved </w:t>
      </w:r>
      <w:r w:rsidR="00E97D77">
        <w:rPr>
          <w:rFonts w:ascii="Arial" w:hAnsi="Arial" w:cs="Arial"/>
          <w:color w:val="auto"/>
          <w:lang w:eastAsia="en-AU"/>
        </w:rPr>
        <w:t>E</w:t>
      </w:r>
      <w:r w:rsidR="3A8D68A8" w:rsidRPr="7F9002E8">
        <w:rPr>
          <w:rFonts w:ascii="Arial" w:hAnsi="Arial" w:cs="Arial"/>
          <w:color w:val="auto"/>
          <w:lang w:eastAsia="en-AU"/>
        </w:rPr>
        <w:t xml:space="preserve">vents under this </w:t>
      </w:r>
      <w:r w:rsidR="00C97ED1">
        <w:rPr>
          <w:rFonts w:ascii="Arial" w:hAnsi="Arial" w:cs="Arial"/>
          <w:color w:val="auto"/>
          <w:lang w:eastAsia="en-AU"/>
        </w:rPr>
        <w:t>P</w:t>
      </w:r>
      <w:r w:rsidR="3A8D68A8" w:rsidRPr="7F9002E8">
        <w:rPr>
          <w:rFonts w:ascii="Arial" w:hAnsi="Arial" w:cs="Arial"/>
          <w:color w:val="auto"/>
          <w:lang w:eastAsia="en-AU"/>
        </w:rPr>
        <w:t xml:space="preserve">olicy and Elected Members and the CEO may </w:t>
      </w:r>
      <w:r w:rsidR="13FD76FF" w:rsidRPr="7F9002E8">
        <w:rPr>
          <w:rFonts w:ascii="Arial" w:hAnsi="Arial" w:cs="Arial"/>
          <w:color w:val="auto"/>
          <w:lang w:eastAsia="en-AU"/>
        </w:rPr>
        <w:t>accept</w:t>
      </w:r>
      <w:r w:rsidR="3A8D68A8" w:rsidRPr="7F9002E8">
        <w:rPr>
          <w:rFonts w:ascii="Arial" w:hAnsi="Arial" w:cs="Arial"/>
          <w:color w:val="auto"/>
          <w:lang w:eastAsia="en-AU"/>
        </w:rPr>
        <w:t xml:space="preserve"> such invi</w:t>
      </w:r>
      <w:r w:rsidR="5A618623" w:rsidRPr="7F9002E8">
        <w:rPr>
          <w:rFonts w:ascii="Arial" w:hAnsi="Arial" w:cs="Arial"/>
          <w:color w:val="auto"/>
          <w:lang w:eastAsia="en-AU"/>
        </w:rPr>
        <w:t>tations</w:t>
      </w:r>
      <w:r w:rsidR="3A8D68A8" w:rsidRPr="7F9002E8">
        <w:rPr>
          <w:rFonts w:ascii="Arial" w:hAnsi="Arial" w:cs="Arial"/>
          <w:color w:val="auto"/>
          <w:lang w:eastAsia="en-AU"/>
        </w:rPr>
        <w:t>:</w:t>
      </w:r>
      <w:r w:rsidRPr="7F9002E8">
        <w:rPr>
          <w:rFonts w:ascii="Arial" w:hAnsi="Arial" w:cs="Arial"/>
          <w:color w:val="auto"/>
          <w:lang w:eastAsia="en-AU"/>
        </w:rPr>
        <w:t xml:space="preserve"> </w:t>
      </w:r>
    </w:p>
    <w:p w14:paraId="5B60607E" w14:textId="08A4C8D7" w:rsidR="00EF47E0" w:rsidRPr="00AC42A9" w:rsidRDefault="00EF47E0" w:rsidP="00C97ED1">
      <w:pPr>
        <w:pStyle w:val="Default"/>
        <w:numPr>
          <w:ilvl w:val="0"/>
          <w:numId w:val="19"/>
        </w:numPr>
        <w:ind w:hanging="720"/>
        <w:rPr>
          <w:rFonts w:ascii="Arial" w:hAnsi="Arial" w:cs="Arial"/>
          <w:color w:val="auto"/>
          <w:spacing w:val="-2"/>
          <w:lang w:eastAsia="en-AU"/>
        </w:rPr>
      </w:pPr>
      <w:r w:rsidRPr="00AC42A9">
        <w:rPr>
          <w:rFonts w:ascii="Arial" w:hAnsi="Arial" w:cs="Arial"/>
          <w:color w:val="auto"/>
          <w:spacing w:val="-2"/>
          <w:lang w:eastAsia="en-AU"/>
        </w:rPr>
        <w:t xml:space="preserve">Concerts </w:t>
      </w:r>
    </w:p>
    <w:p w14:paraId="1B629ADE" w14:textId="3A39294A" w:rsidR="00EF47E0" w:rsidRPr="00AC42A9" w:rsidRDefault="00EF47E0" w:rsidP="00C97ED1">
      <w:pPr>
        <w:pStyle w:val="Default"/>
        <w:numPr>
          <w:ilvl w:val="0"/>
          <w:numId w:val="19"/>
        </w:numPr>
        <w:ind w:hanging="720"/>
        <w:rPr>
          <w:rFonts w:ascii="Arial" w:hAnsi="Arial" w:cs="Arial"/>
          <w:color w:val="auto"/>
          <w:spacing w:val="-2"/>
          <w:lang w:eastAsia="en-AU"/>
        </w:rPr>
      </w:pPr>
      <w:r w:rsidRPr="00AC42A9">
        <w:rPr>
          <w:rFonts w:ascii="Arial" w:hAnsi="Arial" w:cs="Arial"/>
          <w:color w:val="auto"/>
          <w:spacing w:val="-2"/>
          <w:lang w:eastAsia="en-AU"/>
        </w:rPr>
        <w:t xml:space="preserve">Conferences </w:t>
      </w:r>
    </w:p>
    <w:p w14:paraId="30DBE900" w14:textId="06136098" w:rsidR="00EF47E0" w:rsidRPr="00AC42A9" w:rsidRDefault="00EF47E0" w:rsidP="00C97ED1">
      <w:pPr>
        <w:pStyle w:val="Default"/>
        <w:numPr>
          <w:ilvl w:val="0"/>
          <w:numId w:val="19"/>
        </w:numPr>
        <w:ind w:hanging="720"/>
        <w:rPr>
          <w:rFonts w:ascii="Arial" w:hAnsi="Arial" w:cs="Arial"/>
          <w:color w:val="auto"/>
          <w:spacing w:val="-2"/>
          <w:lang w:eastAsia="en-AU"/>
        </w:rPr>
      </w:pPr>
      <w:r w:rsidRPr="00AC42A9">
        <w:rPr>
          <w:rFonts w:ascii="Arial" w:hAnsi="Arial" w:cs="Arial"/>
          <w:color w:val="auto"/>
          <w:spacing w:val="-2"/>
          <w:lang w:eastAsia="en-AU"/>
        </w:rPr>
        <w:t xml:space="preserve">Functions </w:t>
      </w:r>
    </w:p>
    <w:p w14:paraId="7F86813C" w14:textId="75F6761E" w:rsidR="00EF47E0" w:rsidRPr="00AC42A9" w:rsidRDefault="00EF47E0" w:rsidP="00C97ED1">
      <w:pPr>
        <w:pStyle w:val="Default"/>
        <w:numPr>
          <w:ilvl w:val="0"/>
          <w:numId w:val="19"/>
        </w:numPr>
        <w:ind w:hanging="720"/>
        <w:rPr>
          <w:rFonts w:ascii="Arial" w:hAnsi="Arial" w:cs="Arial"/>
          <w:color w:val="auto"/>
          <w:spacing w:val="-2"/>
          <w:lang w:eastAsia="en-AU"/>
        </w:rPr>
      </w:pPr>
      <w:r w:rsidRPr="00AC42A9">
        <w:rPr>
          <w:rFonts w:ascii="Arial" w:hAnsi="Arial" w:cs="Arial"/>
          <w:color w:val="auto"/>
          <w:spacing w:val="-2"/>
          <w:lang w:eastAsia="en-AU"/>
        </w:rPr>
        <w:t xml:space="preserve">Sporting events; and </w:t>
      </w:r>
    </w:p>
    <w:p w14:paraId="6618CBA3" w14:textId="072778CF" w:rsidR="00EF47E0" w:rsidRPr="00AC42A9" w:rsidRDefault="00EF47E0" w:rsidP="00C97ED1">
      <w:pPr>
        <w:pStyle w:val="Default"/>
        <w:numPr>
          <w:ilvl w:val="0"/>
          <w:numId w:val="19"/>
        </w:numPr>
        <w:ind w:hanging="720"/>
        <w:rPr>
          <w:rFonts w:ascii="Arial" w:hAnsi="Arial" w:cs="Arial"/>
          <w:color w:val="auto"/>
          <w:spacing w:val="-2"/>
          <w:lang w:eastAsia="en-AU"/>
        </w:rPr>
      </w:pPr>
      <w:r w:rsidRPr="00AC42A9">
        <w:rPr>
          <w:rFonts w:ascii="Arial" w:hAnsi="Arial" w:cs="Arial"/>
          <w:color w:val="auto"/>
          <w:spacing w:val="-2"/>
          <w:lang w:eastAsia="en-AU"/>
        </w:rPr>
        <w:t xml:space="preserve">Other hospitality occasions. </w:t>
      </w:r>
    </w:p>
    <w:p w14:paraId="60491B55" w14:textId="77777777" w:rsidR="00EF47E0" w:rsidRPr="00AC42A9" w:rsidRDefault="00EF47E0" w:rsidP="00EF47E0">
      <w:pPr>
        <w:pStyle w:val="Default"/>
        <w:rPr>
          <w:rFonts w:ascii="Arial" w:hAnsi="Arial" w:cs="Arial"/>
          <w:color w:val="auto"/>
          <w:spacing w:val="-2"/>
          <w:lang w:eastAsia="en-AU"/>
        </w:rPr>
      </w:pPr>
    </w:p>
    <w:p w14:paraId="1EA45D42" w14:textId="45E5D0DE" w:rsidR="00667973" w:rsidRDefault="00EF47E0" w:rsidP="00C97ED1">
      <w:pPr>
        <w:pStyle w:val="Default"/>
        <w:ind w:left="1440" w:hanging="720"/>
        <w:rPr>
          <w:rFonts w:ascii="Arial" w:hAnsi="Arial" w:cs="Arial"/>
          <w:color w:val="auto"/>
          <w:lang w:eastAsia="en-AU"/>
        </w:rPr>
      </w:pPr>
      <w:r w:rsidRPr="7F9002E8">
        <w:rPr>
          <w:rFonts w:ascii="Arial" w:hAnsi="Arial" w:cs="Arial"/>
          <w:color w:val="auto"/>
          <w:lang w:eastAsia="en-AU"/>
        </w:rPr>
        <w:t xml:space="preserve">2. </w:t>
      </w:r>
      <w:r>
        <w:tab/>
      </w:r>
      <w:r w:rsidR="5CC06453" w:rsidRPr="7F9002E8">
        <w:rPr>
          <w:rFonts w:ascii="Arial" w:hAnsi="Arial" w:cs="Arial"/>
          <w:color w:val="auto"/>
          <w:lang w:eastAsia="en-AU"/>
        </w:rPr>
        <w:t xml:space="preserve">Events which are free to the public or a paid for by the Elected </w:t>
      </w:r>
      <w:r w:rsidR="5CC06453" w:rsidRPr="00AC42A9">
        <w:rPr>
          <w:rFonts w:ascii="Arial" w:hAnsi="Arial" w:cs="Arial"/>
          <w:color w:val="auto"/>
          <w:spacing w:val="-2"/>
          <w:lang w:eastAsia="en-AU"/>
        </w:rPr>
        <w:t xml:space="preserve">Member or the </w:t>
      </w:r>
      <w:r w:rsidR="5CC06453" w:rsidRPr="7F9002E8">
        <w:rPr>
          <w:rFonts w:ascii="Arial" w:hAnsi="Arial" w:cs="Arial"/>
          <w:color w:val="auto"/>
          <w:lang w:eastAsia="en-AU"/>
        </w:rPr>
        <w:t>CEO (with no reimbursement sought) are also approved events under this policy.</w:t>
      </w:r>
    </w:p>
    <w:p w14:paraId="5DAC7536" w14:textId="36741708" w:rsidR="00EF47E0" w:rsidRDefault="3D2D45A3" w:rsidP="7F9002E8">
      <w:pPr>
        <w:pStyle w:val="Default"/>
        <w:ind w:firstLine="720"/>
        <w:rPr>
          <w:rFonts w:ascii="Arial" w:hAnsi="Arial" w:cs="Arial"/>
          <w:color w:val="auto"/>
          <w:lang w:eastAsia="en-AU"/>
        </w:rPr>
      </w:pPr>
      <w:r w:rsidRPr="7F9002E8">
        <w:rPr>
          <w:rFonts w:ascii="Arial" w:hAnsi="Arial" w:cs="Arial"/>
          <w:color w:val="auto"/>
          <w:lang w:eastAsia="en-AU"/>
        </w:rPr>
        <w:t xml:space="preserve"> </w:t>
      </w:r>
    </w:p>
    <w:p w14:paraId="62A97DB9" w14:textId="0894115A" w:rsidR="00EF127D" w:rsidRDefault="00667973" w:rsidP="7F9002E8">
      <w:pPr>
        <w:pStyle w:val="Default"/>
        <w:ind w:firstLine="720"/>
        <w:rPr>
          <w:rFonts w:ascii="Arial" w:hAnsi="Arial" w:cs="Arial"/>
          <w:color w:val="auto"/>
          <w:lang w:eastAsia="en-AU"/>
        </w:rPr>
      </w:pPr>
      <w:r>
        <w:rPr>
          <w:rFonts w:ascii="Arial" w:hAnsi="Arial" w:cs="Arial"/>
          <w:color w:val="auto"/>
          <w:lang w:eastAsia="en-AU"/>
        </w:rPr>
        <w:t>3</w:t>
      </w:r>
      <w:r w:rsidR="00C97ED1">
        <w:rPr>
          <w:rFonts w:ascii="Arial" w:hAnsi="Arial" w:cs="Arial"/>
          <w:color w:val="auto"/>
          <w:lang w:eastAsia="en-AU"/>
        </w:rPr>
        <w:t>.</w:t>
      </w:r>
      <w:r>
        <w:rPr>
          <w:rFonts w:ascii="Arial" w:hAnsi="Arial" w:cs="Arial"/>
          <w:color w:val="auto"/>
          <w:lang w:eastAsia="en-AU"/>
        </w:rPr>
        <w:t xml:space="preserve"> </w:t>
      </w:r>
      <w:r w:rsidR="007C2F5F">
        <w:rPr>
          <w:rFonts w:ascii="Arial" w:hAnsi="Arial" w:cs="Arial"/>
          <w:color w:val="auto"/>
          <w:lang w:eastAsia="en-AU"/>
        </w:rPr>
        <w:tab/>
      </w:r>
      <w:r w:rsidR="001449BB">
        <w:rPr>
          <w:rFonts w:ascii="Arial" w:hAnsi="Arial" w:cs="Arial"/>
          <w:color w:val="auto"/>
          <w:lang w:eastAsia="en-AU"/>
        </w:rPr>
        <w:t xml:space="preserve">A </w:t>
      </w:r>
      <w:r w:rsidR="00C21A16">
        <w:rPr>
          <w:rFonts w:ascii="Arial" w:hAnsi="Arial" w:cs="Arial"/>
          <w:color w:val="auto"/>
          <w:lang w:eastAsia="en-AU"/>
        </w:rPr>
        <w:t>Pre-</w:t>
      </w:r>
      <w:r>
        <w:rPr>
          <w:rFonts w:ascii="Arial" w:hAnsi="Arial" w:cs="Arial"/>
          <w:color w:val="auto"/>
          <w:lang w:eastAsia="en-AU"/>
        </w:rPr>
        <w:t xml:space="preserve">Approved </w:t>
      </w:r>
      <w:r w:rsidR="00C21A16">
        <w:rPr>
          <w:rFonts w:ascii="Arial" w:hAnsi="Arial" w:cs="Arial"/>
          <w:color w:val="auto"/>
          <w:lang w:eastAsia="en-AU"/>
        </w:rPr>
        <w:t>E</w:t>
      </w:r>
      <w:r>
        <w:rPr>
          <w:rFonts w:ascii="Arial" w:hAnsi="Arial" w:cs="Arial"/>
          <w:color w:val="auto"/>
          <w:lang w:eastAsia="en-AU"/>
        </w:rPr>
        <w:t>vent</w:t>
      </w:r>
      <w:r w:rsidR="001449BB">
        <w:rPr>
          <w:rFonts w:ascii="Arial" w:hAnsi="Arial" w:cs="Arial"/>
          <w:color w:val="auto"/>
          <w:lang w:eastAsia="en-AU"/>
        </w:rPr>
        <w:t xml:space="preserve"> in accordance with this Policy</w:t>
      </w:r>
      <w:r>
        <w:rPr>
          <w:rFonts w:ascii="Arial" w:hAnsi="Arial" w:cs="Arial"/>
          <w:color w:val="auto"/>
          <w:lang w:eastAsia="en-AU"/>
        </w:rPr>
        <w:t xml:space="preserve"> </w:t>
      </w:r>
      <w:r w:rsidR="00C21A16">
        <w:rPr>
          <w:rFonts w:ascii="Arial" w:hAnsi="Arial" w:cs="Arial"/>
          <w:color w:val="auto"/>
          <w:lang w:eastAsia="en-AU"/>
        </w:rPr>
        <w:t>include</w:t>
      </w:r>
      <w:r w:rsidR="001449BB">
        <w:rPr>
          <w:rFonts w:ascii="Arial" w:hAnsi="Arial" w:cs="Arial"/>
          <w:color w:val="auto"/>
          <w:lang w:eastAsia="en-AU"/>
        </w:rPr>
        <w:t>s</w:t>
      </w:r>
      <w:r w:rsidR="00C21A16">
        <w:rPr>
          <w:rFonts w:ascii="Arial" w:hAnsi="Arial" w:cs="Arial"/>
          <w:color w:val="auto"/>
          <w:lang w:eastAsia="en-AU"/>
        </w:rPr>
        <w:t>:</w:t>
      </w:r>
    </w:p>
    <w:p w14:paraId="37244965" w14:textId="77777777" w:rsidR="007E210A" w:rsidRDefault="007E210A" w:rsidP="7F9002E8">
      <w:pPr>
        <w:pStyle w:val="Default"/>
        <w:ind w:firstLine="720"/>
        <w:rPr>
          <w:rFonts w:ascii="Arial" w:hAnsi="Arial" w:cs="Arial"/>
          <w:color w:val="auto"/>
          <w:lang w:eastAsia="en-AU"/>
        </w:rPr>
      </w:pPr>
    </w:p>
    <w:p w14:paraId="7145F83F" w14:textId="0F542C5E" w:rsidR="008C298C" w:rsidRDefault="00C97ED1" w:rsidP="00C97ED1">
      <w:pPr>
        <w:pStyle w:val="Default"/>
        <w:spacing w:after="142"/>
        <w:ind w:left="2193" w:hanging="753"/>
        <w:rPr>
          <w:rFonts w:ascii="Arial" w:hAnsi="Arial" w:cs="Arial"/>
          <w:color w:val="auto"/>
          <w:lang w:eastAsia="en-AU"/>
        </w:rPr>
      </w:pPr>
      <w:r>
        <w:rPr>
          <w:rFonts w:ascii="Arial" w:hAnsi="Arial" w:cs="Arial"/>
          <w:color w:val="auto"/>
          <w:lang w:eastAsia="en-AU"/>
        </w:rPr>
        <w:t>(a)</w:t>
      </w:r>
      <w:r>
        <w:rPr>
          <w:rFonts w:ascii="Arial" w:hAnsi="Arial" w:cs="Arial"/>
          <w:color w:val="auto"/>
          <w:lang w:eastAsia="en-AU"/>
        </w:rPr>
        <w:tab/>
      </w:r>
      <w:r w:rsidR="00C21A16" w:rsidRPr="00C21A16">
        <w:rPr>
          <w:rFonts w:ascii="Arial" w:hAnsi="Arial" w:cs="Arial"/>
          <w:color w:val="auto"/>
          <w:lang w:eastAsia="en-AU"/>
        </w:rPr>
        <w:t xml:space="preserve">Where the Elected Member or </w:t>
      </w:r>
      <w:r w:rsidR="00601F6A">
        <w:rPr>
          <w:rFonts w:ascii="Arial" w:hAnsi="Arial" w:cs="Arial"/>
          <w:color w:val="auto"/>
          <w:lang w:eastAsia="en-AU"/>
        </w:rPr>
        <w:t>the CEO</w:t>
      </w:r>
      <w:r w:rsidR="00C21A16" w:rsidRPr="00C21A16">
        <w:rPr>
          <w:rFonts w:ascii="Arial" w:hAnsi="Arial" w:cs="Arial"/>
          <w:color w:val="auto"/>
          <w:lang w:eastAsia="en-AU"/>
        </w:rPr>
        <w:t xml:space="preserve"> is attending an event in an official capacity, such as:</w:t>
      </w:r>
    </w:p>
    <w:p w14:paraId="3A40F10C" w14:textId="77777777" w:rsidR="008C298C"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performing a speaking role or some other welcoming role</w:t>
      </w:r>
    </w:p>
    <w:p w14:paraId="04A9CBBA" w14:textId="77777777" w:rsidR="008C298C"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participating as a member of a discussion panel or judging panel</w:t>
      </w:r>
    </w:p>
    <w:p w14:paraId="72E79544" w14:textId="77777777" w:rsidR="008C298C"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presenting at the event as part of the event program</w:t>
      </w:r>
    </w:p>
    <w:p w14:paraId="567BD35F" w14:textId="10C5D24E" w:rsidR="007A6E71"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lastRenderedPageBreak/>
        <w:t>representing the City of at a sponsorship acknowledgement event or award ceremony, where the primary purpose of attendance is not for the entertainment of the individual Elected Member or employee, but enable the City to fulfil its role, and exercise its rights and benefits, as a sponso</w:t>
      </w:r>
      <w:r w:rsidR="007A6E71">
        <w:rPr>
          <w:rFonts w:ascii="Arial" w:hAnsi="Arial" w:cs="Arial"/>
          <w:color w:val="auto"/>
          <w:lang w:eastAsia="en-AU"/>
        </w:rPr>
        <w:t>r</w:t>
      </w:r>
    </w:p>
    <w:p w14:paraId="66694990" w14:textId="77777777" w:rsidR="001E04C8"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 xml:space="preserve">presenting awards or prizes to others on behalf of the </w:t>
      </w:r>
      <w:proofErr w:type="gramStart"/>
      <w:r w:rsidRPr="00C21A16">
        <w:rPr>
          <w:rFonts w:ascii="Arial" w:hAnsi="Arial" w:cs="Arial"/>
          <w:color w:val="auto"/>
          <w:lang w:eastAsia="en-AU"/>
        </w:rPr>
        <w:t>City</w:t>
      </w:r>
      <w:proofErr w:type="gramEnd"/>
    </w:p>
    <w:p w14:paraId="47BD0061" w14:textId="5B8CDAA3" w:rsidR="00BE240E"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 xml:space="preserve">attending an exhibition or display where the </w:t>
      </w:r>
      <w:proofErr w:type="gramStart"/>
      <w:r w:rsidRPr="00C21A16">
        <w:rPr>
          <w:rFonts w:ascii="Arial" w:hAnsi="Arial" w:cs="Arial"/>
          <w:color w:val="auto"/>
          <w:lang w:eastAsia="en-AU"/>
        </w:rPr>
        <w:t>City</w:t>
      </w:r>
      <w:proofErr w:type="gramEnd"/>
      <w:r w:rsidRPr="00C21A16">
        <w:rPr>
          <w:rFonts w:ascii="Arial" w:hAnsi="Arial" w:cs="Arial"/>
          <w:color w:val="auto"/>
          <w:lang w:eastAsia="en-AU"/>
        </w:rPr>
        <w:t>, its programs or services are being showcased at the event.</w:t>
      </w:r>
    </w:p>
    <w:p w14:paraId="45AC9530" w14:textId="77777777" w:rsidR="00C97ED1" w:rsidRDefault="00C97ED1" w:rsidP="00C97ED1">
      <w:pPr>
        <w:pStyle w:val="Default"/>
        <w:ind w:left="2621"/>
        <w:rPr>
          <w:rFonts w:ascii="Arial" w:hAnsi="Arial" w:cs="Arial"/>
          <w:color w:val="auto"/>
          <w:lang w:eastAsia="en-AU"/>
        </w:rPr>
      </w:pPr>
    </w:p>
    <w:p w14:paraId="2111643C" w14:textId="43789427" w:rsidR="0096736A" w:rsidRDefault="00C97ED1" w:rsidP="00C97ED1">
      <w:pPr>
        <w:pStyle w:val="Default"/>
        <w:spacing w:after="142"/>
        <w:ind w:left="2193" w:hanging="753"/>
        <w:rPr>
          <w:rFonts w:ascii="Arial" w:hAnsi="Arial" w:cs="Arial"/>
          <w:color w:val="auto"/>
          <w:lang w:eastAsia="en-AU"/>
        </w:rPr>
      </w:pPr>
      <w:r>
        <w:rPr>
          <w:rFonts w:ascii="Arial" w:hAnsi="Arial" w:cs="Arial"/>
          <w:color w:val="auto"/>
          <w:lang w:eastAsia="en-AU"/>
        </w:rPr>
        <w:t>(b)</w:t>
      </w:r>
      <w:r>
        <w:rPr>
          <w:rFonts w:ascii="Arial" w:hAnsi="Arial" w:cs="Arial"/>
          <w:color w:val="auto"/>
          <w:lang w:eastAsia="en-AU"/>
        </w:rPr>
        <w:tab/>
      </w:r>
      <w:r w:rsidR="00C21A16" w:rsidRPr="00C21A16">
        <w:rPr>
          <w:rFonts w:ascii="Arial" w:hAnsi="Arial" w:cs="Arial"/>
          <w:color w:val="auto"/>
          <w:lang w:eastAsia="en-AU"/>
        </w:rPr>
        <w:t>Where the ticket is offered by</w:t>
      </w:r>
      <w:r w:rsidR="001D6608">
        <w:rPr>
          <w:rFonts w:ascii="Arial" w:hAnsi="Arial" w:cs="Arial"/>
          <w:color w:val="auto"/>
          <w:lang w:eastAsia="en-AU"/>
        </w:rPr>
        <w:t>:</w:t>
      </w:r>
    </w:p>
    <w:p w14:paraId="723F10E9" w14:textId="77777777"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the Western Australian Local Government Association</w:t>
      </w:r>
    </w:p>
    <w:p w14:paraId="21BA7A9B" w14:textId="77777777" w:rsidR="00B86BBC"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the Australian Local Government Association</w:t>
      </w:r>
    </w:p>
    <w:p w14:paraId="0AE3B26B" w14:textId="278B2FEE"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Local Government Professionals WA</w:t>
      </w:r>
    </w:p>
    <w:p w14:paraId="588C5B57" w14:textId="77777777"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a department of the Public Service</w:t>
      </w:r>
    </w:p>
    <w:p w14:paraId="0AB7110A" w14:textId="77777777"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a government department of another State, a Territory or Commonwealth</w:t>
      </w:r>
    </w:p>
    <w:p w14:paraId="358B8732" w14:textId="77777777"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a State or Federal Member of Parliament, other than for party political events or fundraisers</w:t>
      </w:r>
    </w:p>
    <w:p w14:paraId="6FD7FDEF" w14:textId="77777777"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a local government or regional local government</w:t>
      </w:r>
    </w:p>
    <w:p w14:paraId="57A92010" w14:textId="77777777"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major professional or industry association(s) relevant to local government activities</w:t>
      </w:r>
    </w:p>
    <w:p w14:paraId="3BA6E159" w14:textId="77777777"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 xml:space="preserve">a stakeholder partner of the </w:t>
      </w:r>
      <w:proofErr w:type="gramStart"/>
      <w:r w:rsidRPr="00C21A16">
        <w:rPr>
          <w:rFonts w:ascii="Arial" w:hAnsi="Arial" w:cs="Arial"/>
          <w:color w:val="auto"/>
          <w:lang w:eastAsia="en-AU"/>
        </w:rPr>
        <w:t>City</w:t>
      </w:r>
      <w:proofErr w:type="gramEnd"/>
      <w:r w:rsidRPr="00C21A16">
        <w:rPr>
          <w:rFonts w:ascii="Arial" w:hAnsi="Arial" w:cs="Arial"/>
          <w:color w:val="auto"/>
          <w:lang w:eastAsia="en-AU"/>
        </w:rPr>
        <w:t xml:space="preserve"> </w:t>
      </w:r>
    </w:p>
    <w:p w14:paraId="113A3534" w14:textId="791A3EFE"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 xml:space="preserve">a civic / cultural / community organisation within the </w:t>
      </w:r>
      <w:proofErr w:type="gramStart"/>
      <w:r w:rsidRPr="00C21A16">
        <w:rPr>
          <w:rFonts w:ascii="Arial" w:hAnsi="Arial" w:cs="Arial"/>
          <w:color w:val="auto"/>
          <w:lang w:eastAsia="en-AU"/>
        </w:rPr>
        <w:t>City</w:t>
      </w:r>
      <w:proofErr w:type="gramEnd"/>
      <w:r w:rsidRPr="00C21A16">
        <w:rPr>
          <w:rFonts w:ascii="Arial" w:hAnsi="Arial" w:cs="Arial"/>
          <w:color w:val="auto"/>
          <w:lang w:eastAsia="en-AU"/>
        </w:rPr>
        <w:t xml:space="preserve"> </w:t>
      </w:r>
    </w:p>
    <w:p w14:paraId="3798B9BC" w14:textId="77777777" w:rsidR="00EA57F7"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educational institutions or</w:t>
      </w:r>
    </w:p>
    <w:p w14:paraId="3F2A324C" w14:textId="43B02A6D" w:rsidR="7F9002E8" w:rsidRDefault="00C21A16" w:rsidP="00C97ED1">
      <w:pPr>
        <w:pStyle w:val="Default"/>
        <w:numPr>
          <w:ilvl w:val="0"/>
          <w:numId w:val="18"/>
        </w:numPr>
        <w:ind w:left="2621" w:hanging="432"/>
        <w:rPr>
          <w:rFonts w:ascii="Arial" w:hAnsi="Arial" w:cs="Arial"/>
          <w:color w:val="auto"/>
          <w:lang w:eastAsia="en-AU"/>
        </w:rPr>
      </w:pPr>
      <w:r w:rsidRPr="00C21A16">
        <w:rPr>
          <w:rFonts w:ascii="Arial" w:hAnsi="Arial" w:cs="Arial"/>
          <w:color w:val="auto"/>
          <w:lang w:eastAsia="en-AU"/>
        </w:rPr>
        <w:t>a not-for profit organisation.</w:t>
      </w:r>
    </w:p>
    <w:p w14:paraId="58587C00" w14:textId="0E5DA066" w:rsidR="00C97ED1" w:rsidRPr="001D6608" w:rsidRDefault="00C97ED1" w:rsidP="00C97ED1">
      <w:pPr>
        <w:pStyle w:val="Default"/>
        <w:rPr>
          <w:rFonts w:ascii="Arial" w:hAnsi="Arial" w:cs="Arial"/>
          <w:color w:val="auto"/>
          <w:lang w:eastAsia="en-AU"/>
        </w:rPr>
      </w:pPr>
    </w:p>
    <w:p w14:paraId="6792CD04" w14:textId="63D549C0" w:rsidR="008556EC" w:rsidRDefault="00C97ED1" w:rsidP="7F9002E8">
      <w:pPr>
        <w:pStyle w:val="Default"/>
        <w:spacing w:after="143" w:line="259" w:lineRule="auto"/>
        <w:rPr>
          <w:rFonts w:ascii="Arial" w:hAnsi="Arial" w:cs="Arial"/>
          <w:color w:val="auto"/>
          <w:lang w:eastAsia="en-AU"/>
        </w:rPr>
      </w:pPr>
      <w:r>
        <w:rPr>
          <w:rFonts w:ascii="Arial" w:hAnsi="Arial" w:cs="Arial"/>
          <w:color w:val="auto"/>
          <w:lang w:eastAsia="en-AU"/>
        </w:rPr>
        <w:t>(</w:t>
      </w:r>
      <w:r w:rsidR="00EF47E0" w:rsidRPr="7F9002E8">
        <w:rPr>
          <w:rFonts w:ascii="Arial" w:hAnsi="Arial" w:cs="Arial"/>
          <w:color w:val="auto"/>
          <w:lang w:eastAsia="en-AU"/>
        </w:rPr>
        <w:t>2</w:t>
      </w:r>
      <w:r>
        <w:rPr>
          <w:rFonts w:ascii="Arial" w:hAnsi="Arial" w:cs="Arial"/>
          <w:color w:val="auto"/>
          <w:lang w:eastAsia="en-AU"/>
        </w:rPr>
        <w:t>)</w:t>
      </w:r>
      <w:r>
        <w:rPr>
          <w:rFonts w:ascii="Arial" w:hAnsi="Arial" w:cs="Arial"/>
          <w:color w:val="auto"/>
          <w:lang w:eastAsia="en-AU"/>
        </w:rPr>
        <w:tab/>
      </w:r>
      <w:r w:rsidR="00EF47E0" w:rsidRPr="7F9002E8">
        <w:rPr>
          <w:rFonts w:ascii="Arial" w:hAnsi="Arial" w:cs="Arial"/>
          <w:color w:val="auto"/>
          <w:lang w:eastAsia="en-AU"/>
        </w:rPr>
        <w:t xml:space="preserve">Council </w:t>
      </w:r>
      <w:r w:rsidR="4F67F471" w:rsidRPr="7F9002E8">
        <w:rPr>
          <w:rFonts w:ascii="Arial" w:hAnsi="Arial" w:cs="Arial"/>
          <w:color w:val="auto"/>
          <w:lang w:eastAsia="en-AU"/>
        </w:rPr>
        <w:t>A</w:t>
      </w:r>
      <w:r w:rsidR="13EF3DE5" w:rsidRPr="7F9002E8">
        <w:rPr>
          <w:rFonts w:ascii="Arial" w:hAnsi="Arial" w:cs="Arial"/>
          <w:color w:val="auto"/>
          <w:lang w:eastAsia="en-AU"/>
        </w:rPr>
        <w:t>pproval</w:t>
      </w:r>
      <w:r w:rsidR="754B3B7F" w:rsidRPr="7F9002E8">
        <w:rPr>
          <w:rFonts w:ascii="Arial" w:hAnsi="Arial" w:cs="Arial"/>
          <w:color w:val="auto"/>
          <w:lang w:eastAsia="en-AU"/>
        </w:rPr>
        <w:t xml:space="preserve"> by </w:t>
      </w:r>
      <w:r w:rsidR="6910A9AE" w:rsidRPr="7F9002E8">
        <w:rPr>
          <w:rFonts w:ascii="Arial" w:hAnsi="Arial" w:cs="Arial"/>
          <w:color w:val="auto"/>
          <w:lang w:eastAsia="en-AU"/>
        </w:rPr>
        <w:t>Re</w:t>
      </w:r>
      <w:r w:rsidR="00EF47E0" w:rsidRPr="00AC42A9">
        <w:rPr>
          <w:rFonts w:ascii="Arial" w:hAnsi="Arial" w:cs="Arial"/>
          <w:color w:val="auto"/>
          <w:spacing w:val="-2"/>
          <w:lang w:eastAsia="en-AU"/>
        </w:rPr>
        <w:t xml:space="preserve">solution </w:t>
      </w:r>
      <w:r w:rsidR="052C7875" w:rsidRPr="7F9002E8">
        <w:rPr>
          <w:rFonts w:ascii="Arial" w:hAnsi="Arial" w:cs="Arial"/>
          <w:color w:val="auto"/>
          <w:lang w:eastAsia="en-AU"/>
        </w:rPr>
        <w:t>for Events</w:t>
      </w:r>
    </w:p>
    <w:p w14:paraId="229A2F5A" w14:textId="7380926C" w:rsidR="008556EC" w:rsidRDefault="00C97ED1" w:rsidP="00C97ED1">
      <w:pPr>
        <w:pStyle w:val="Default"/>
        <w:spacing w:after="143"/>
        <w:ind w:left="1440" w:hanging="720"/>
        <w:rPr>
          <w:rFonts w:ascii="Arial" w:hAnsi="Arial" w:cs="Arial"/>
          <w:color w:val="auto"/>
          <w:lang w:eastAsia="en-AU"/>
        </w:rPr>
      </w:pPr>
      <w:r>
        <w:rPr>
          <w:rFonts w:ascii="Arial" w:hAnsi="Arial" w:cs="Arial"/>
          <w:color w:val="auto"/>
          <w:lang w:eastAsia="en-AU"/>
        </w:rPr>
        <w:t>1</w:t>
      </w:r>
      <w:r w:rsidR="00EF47E0" w:rsidRPr="7F9002E8">
        <w:rPr>
          <w:rFonts w:ascii="Arial" w:hAnsi="Arial" w:cs="Arial"/>
          <w:color w:val="auto"/>
          <w:lang w:eastAsia="en-AU"/>
        </w:rPr>
        <w:t xml:space="preserve">. </w:t>
      </w:r>
      <w:r w:rsidR="00EF47E0">
        <w:tab/>
      </w:r>
      <w:r w:rsidR="00EF47E0" w:rsidRPr="7F9002E8">
        <w:rPr>
          <w:rFonts w:ascii="Arial" w:hAnsi="Arial" w:cs="Arial"/>
          <w:color w:val="auto"/>
          <w:lang w:eastAsia="en-AU"/>
        </w:rPr>
        <w:t xml:space="preserve">Attendance at events not listed in </w:t>
      </w:r>
      <w:r w:rsidR="58C3DEA3" w:rsidRPr="7F9002E8">
        <w:rPr>
          <w:rFonts w:ascii="Arial" w:hAnsi="Arial" w:cs="Arial"/>
          <w:color w:val="auto"/>
          <w:lang w:eastAsia="en-AU"/>
        </w:rPr>
        <w:t>Clause</w:t>
      </w:r>
      <w:r w:rsidR="00EF47E0" w:rsidRPr="7F9002E8">
        <w:rPr>
          <w:rFonts w:ascii="Arial" w:hAnsi="Arial" w:cs="Arial"/>
          <w:color w:val="auto"/>
          <w:lang w:eastAsia="en-AU"/>
        </w:rPr>
        <w:t xml:space="preserve"> 1 of this Policy will require Council </w:t>
      </w:r>
      <w:r w:rsidR="00EF47E0" w:rsidRPr="00AC42A9">
        <w:rPr>
          <w:rFonts w:ascii="Arial" w:hAnsi="Arial" w:cs="Arial"/>
          <w:color w:val="auto"/>
          <w:spacing w:val="-2"/>
          <w:lang w:eastAsia="en-AU"/>
        </w:rPr>
        <w:t xml:space="preserve">approval, by simple majority, </w:t>
      </w:r>
      <w:proofErr w:type="gramStart"/>
      <w:r w:rsidR="00EF47E0" w:rsidRPr="00AC42A9">
        <w:rPr>
          <w:rFonts w:ascii="Arial" w:hAnsi="Arial" w:cs="Arial"/>
          <w:color w:val="auto"/>
          <w:spacing w:val="-2"/>
          <w:lang w:eastAsia="en-AU"/>
        </w:rPr>
        <w:t>in order for</w:t>
      </w:r>
      <w:proofErr w:type="gramEnd"/>
      <w:r w:rsidR="00EF47E0" w:rsidRPr="7F9002E8">
        <w:rPr>
          <w:rFonts w:ascii="Arial" w:hAnsi="Arial" w:cs="Arial"/>
          <w:color w:val="auto"/>
          <w:lang w:eastAsia="en-AU"/>
        </w:rPr>
        <w:t xml:space="preserve"> the ticket to that event to become an </w:t>
      </w:r>
      <w:r w:rsidR="00720E55">
        <w:rPr>
          <w:rFonts w:ascii="Arial" w:hAnsi="Arial" w:cs="Arial"/>
          <w:color w:val="auto"/>
          <w:lang w:eastAsia="en-AU"/>
        </w:rPr>
        <w:t>E</w:t>
      </w:r>
      <w:r w:rsidR="00EF47E0" w:rsidRPr="7F9002E8">
        <w:rPr>
          <w:rFonts w:ascii="Arial" w:hAnsi="Arial" w:cs="Arial"/>
          <w:color w:val="auto"/>
          <w:lang w:eastAsia="en-AU"/>
        </w:rPr>
        <w:t xml:space="preserve">xcluded </w:t>
      </w:r>
      <w:r w:rsidR="00720E55">
        <w:rPr>
          <w:rFonts w:ascii="Arial" w:hAnsi="Arial" w:cs="Arial"/>
          <w:color w:val="auto"/>
          <w:lang w:eastAsia="en-AU"/>
        </w:rPr>
        <w:t>G</w:t>
      </w:r>
      <w:r w:rsidR="00EF47E0" w:rsidRPr="7F9002E8">
        <w:rPr>
          <w:rFonts w:ascii="Arial" w:hAnsi="Arial" w:cs="Arial"/>
          <w:color w:val="auto"/>
          <w:lang w:eastAsia="en-AU"/>
        </w:rPr>
        <w:t xml:space="preserve">ift. </w:t>
      </w:r>
    </w:p>
    <w:p w14:paraId="18887E4E" w14:textId="77777777" w:rsidR="008556EC" w:rsidRDefault="00EF47E0" w:rsidP="7F9002E8">
      <w:pPr>
        <w:pStyle w:val="Default"/>
        <w:spacing w:after="143"/>
        <w:ind w:left="720" w:firstLine="720"/>
        <w:rPr>
          <w:rFonts w:ascii="Arial" w:hAnsi="Arial" w:cs="Arial"/>
          <w:color w:val="auto"/>
          <w:spacing w:val="-2"/>
          <w:lang w:eastAsia="en-AU"/>
        </w:rPr>
      </w:pPr>
      <w:r w:rsidRPr="00AC42A9">
        <w:rPr>
          <w:rFonts w:ascii="Arial" w:hAnsi="Arial" w:cs="Arial"/>
          <w:color w:val="auto"/>
          <w:spacing w:val="-2"/>
          <w:lang w:eastAsia="en-AU"/>
        </w:rPr>
        <w:t xml:space="preserve">In considering the matter, Council is to consider: </w:t>
      </w:r>
    </w:p>
    <w:p w14:paraId="0CA85B29" w14:textId="4F2720C8" w:rsidR="00EF47E0" w:rsidRPr="00AC42A9" w:rsidRDefault="00EF47E0" w:rsidP="00C97ED1">
      <w:pPr>
        <w:pStyle w:val="Default"/>
        <w:numPr>
          <w:ilvl w:val="3"/>
          <w:numId w:val="21"/>
        </w:numPr>
        <w:ind w:left="2160" w:hanging="720"/>
        <w:rPr>
          <w:rFonts w:ascii="Arial" w:hAnsi="Arial" w:cs="Arial"/>
          <w:color w:val="auto"/>
          <w:spacing w:val="-2"/>
          <w:lang w:eastAsia="en-AU"/>
        </w:rPr>
      </w:pPr>
      <w:r w:rsidRPr="7F9002E8">
        <w:rPr>
          <w:rFonts w:ascii="Arial" w:hAnsi="Arial" w:cs="Arial"/>
          <w:color w:val="auto"/>
          <w:lang w:eastAsia="en-AU"/>
        </w:rPr>
        <w:t xml:space="preserve">the </w:t>
      </w:r>
      <w:proofErr w:type="gramStart"/>
      <w:r w:rsidRPr="7F9002E8">
        <w:rPr>
          <w:rFonts w:ascii="Arial" w:hAnsi="Arial" w:cs="Arial"/>
          <w:color w:val="auto"/>
          <w:lang w:eastAsia="en-AU"/>
        </w:rPr>
        <w:t>dono</w:t>
      </w:r>
      <w:r w:rsidR="56D6E1F1" w:rsidRPr="00AC42A9">
        <w:rPr>
          <w:rFonts w:ascii="Arial" w:hAnsi="Arial" w:cs="Arial"/>
          <w:color w:val="auto"/>
          <w:spacing w:val="-2"/>
          <w:lang w:eastAsia="en-AU"/>
        </w:rPr>
        <w:t>r;</w:t>
      </w:r>
      <w:proofErr w:type="gramEnd"/>
    </w:p>
    <w:p w14:paraId="31BDE593" w14:textId="7FB67C8C" w:rsidR="00EF47E0" w:rsidRPr="00AC42A9" w:rsidRDefault="00EF47E0" w:rsidP="00C97ED1">
      <w:pPr>
        <w:pStyle w:val="Default"/>
        <w:numPr>
          <w:ilvl w:val="3"/>
          <w:numId w:val="21"/>
        </w:numPr>
        <w:ind w:left="2160" w:hanging="720"/>
        <w:rPr>
          <w:rFonts w:ascii="Arial" w:hAnsi="Arial" w:cs="Arial"/>
          <w:color w:val="auto"/>
          <w:spacing w:val="-2"/>
          <w:lang w:eastAsia="en-AU"/>
        </w:rPr>
      </w:pPr>
      <w:r w:rsidRPr="7F9002E8">
        <w:rPr>
          <w:rFonts w:ascii="Arial" w:hAnsi="Arial" w:cs="Arial"/>
          <w:color w:val="auto"/>
          <w:lang w:eastAsia="en-AU"/>
        </w:rPr>
        <w:t>the location of the event in relation to the</w:t>
      </w:r>
      <w:r w:rsidR="3629548A" w:rsidRPr="7F9002E8">
        <w:rPr>
          <w:rFonts w:ascii="Arial" w:hAnsi="Arial" w:cs="Arial"/>
          <w:color w:val="auto"/>
          <w:lang w:eastAsia="en-AU"/>
        </w:rPr>
        <w:t xml:space="preserve"> district of</w:t>
      </w:r>
      <w:r w:rsidRPr="7F9002E8">
        <w:rPr>
          <w:rFonts w:ascii="Arial" w:hAnsi="Arial" w:cs="Arial"/>
          <w:color w:val="auto"/>
          <w:lang w:eastAsia="en-AU"/>
        </w:rPr>
        <w:t xml:space="preserve"> </w:t>
      </w:r>
      <w:proofErr w:type="gramStart"/>
      <w:r w:rsidRPr="7F9002E8">
        <w:rPr>
          <w:rFonts w:ascii="Arial" w:hAnsi="Arial" w:cs="Arial"/>
          <w:color w:val="auto"/>
          <w:lang w:eastAsia="en-AU"/>
        </w:rPr>
        <w:t>City</w:t>
      </w:r>
      <w:r w:rsidR="4581D579" w:rsidRPr="00AC42A9">
        <w:rPr>
          <w:rFonts w:ascii="Arial" w:hAnsi="Arial" w:cs="Arial"/>
          <w:color w:val="auto"/>
          <w:spacing w:val="-2"/>
          <w:lang w:eastAsia="en-AU"/>
        </w:rPr>
        <w:t>;</w:t>
      </w:r>
      <w:proofErr w:type="gramEnd"/>
    </w:p>
    <w:p w14:paraId="5D1CFC49" w14:textId="14F62FFF" w:rsidR="00EF47E0" w:rsidRPr="00AC42A9" w:rsidRDefault="47DD7DEA" w:rsidP="00C97ED1">
      <w:pPr>
        <w:pStyle w:val="Default"/>
        <w:numPr>
          <w:ilvl w:val="3"/>
          <w:numId w:val="21"/>
        </w:numPr>
        <w:ind w:left="2160" w:hanging="720"/>
        <w:rPr>
          <w:rFonts w:ascii="Arial" w:hAnsi="Arial" w:cs="Arial"/>
          <w:color w:val="auto"/>
          <w:spacing w:val="-2"/>
          <w:lang w:eastAsia="en-AU"/>
        </w:rPr>
      </w:pPr>
      <w:r w:rsidRPr="7F9002E8">
        <w:rPr>
          <w:rFonts w:ascii="Arial" w:hAnsi="Arial" w:cs="Arial"/>
          <w:color w:val="auto"/>
          <w:lang w:eastAsia="en-AU"/>
        </w:rPr>
        <w:t xml:space="preserve">the role of the </w:t>
      </w:r>
      <w:r w:rsidR="26DE4875" w:rsidRPr="7F9002E8">
        <w:rPr>
          <w:rFonts w:ascii="Arial" w:hAnsi="Arial" w:cs="Arial"/>
          <w:color w:val="auto"/>
          <w:lang w:eastAsia="en-AU"/>
        </w:rPr>
        <w:t>Elected</w:t>
      </w:r>
      <w:r w:rsidRPr="7F9002E8">
        <w:rPr>
          <w:rFonts w:ascii="Arial" w:hAnsi="Arial" w:cs="Arial"/>
          <w:color w:val="auto"/>
          <w:lang w:eastAsia="en-AU"/>
        </w:rPr>
        <w:t xml:space="preserve"> Member or CEO when attending the event (participant, observer, presenter) and the value of their contribution, </w:t>
      </w:r>
    </w:p>
    <w:p w14:paraId="3C076C17" w14:textId="6FE08DC5" w:rsidR="00EF47E0" w:rsidRPr="00AC42A9" w:rsidRDefault="488B6505" w:rsidP="00C97ED1">
      <w:pPr>
        <w:pStyle w:val="Default"/>
        <w:numPr>
          <w:ilvl w:val="3"/>
          <w:numId w:val="21"/>
        </w:numPr>
        <w:ind w:left="2160" w:hanging="720"/>
        <w:rPr>
          <w:rFonts w:ascii="Arial" w:hAnsi="Arial" w:cs="Arial"/>
          <w:color w:val="auto"/>
          <w:spacing w:val="-2"/>
          <w:lang w:eastAsia="en-AU"/>
        </w:rPr>
      </w:pPr>
      <w:r w:rsidRPr="7F9002E8">
        <w:rPr>
          <w:rFonts w:ascii="Arial" w:hAnsi="Arial" w:cs="Arial"/>
          <w:color w:val="auto"/>
          <w:lang w:eastAsia="en-AU"/>
        </w:rPr>
        <w:t>the City’s position as a sponsor of the event (if applicable)</w:t>
      </w:r>
      <w:r w:rsidR="00EF47E0" w:rsidRPr="00AC42A9">
        <w:rPr>
          <w:rFonts w:ascii="Arial" w:hAnsi="Arial" w:cs="Arial"/>
          <w:color w:val="auto"/>
          <w:spacing w:val="-2"/>
          <w:lang w:eastAsia="en-AU"/>
        </w:rPr>
        <w:t xml:space="preserve">, </w:t>
      </w:r>
    </w:p>
    <w:p w14:paraId="03CA7398" w14:textId="5682DA69" w:rsidR="00EF47E0" w:rsidRPr="00AC42A9" w:rsidRDefault="00EF47E0" w:rsidP="00C97ED1">
      <w:pPr>
        <w:pStyle w:val="Default"/>
        <w:numPr>
          <w:ilvl w:val="3"/>
          <w:numId w:val="21"/>
        </w:numPr>
        <w:ind w:left="2160" w:hanging="720"/>
        <w:rPr>
          <w:rFonts w:ascii="Arial" w:hAnsi="Arial" w:cs="Arial"/>
          <w:color w:val="auto"/>
          <w:spacing w:val="-2"/>
          <w:lang w:eastAsia="en-AU"/>
        </w:rPr>
      </w:pPr>
      <w:r w:rsidRPr="00AC42A9">
        <w:rPr>
          <w:rFonts w:ascii="Arial" w:hAnsi="Arial" w:cs="Arial"/>
          <w:color w:val="auto"/>
          <w:spacing w:val="-2"/>
          <w:lang w:eastAsia="en-AU"/>
        </w:rPr>
        <w:t xml:space="preserve">the benefit of City representation at the event, </w:t>
      </w:r>
    </w:p>
    <w:p w14:paraId="08C13B67" w14:textId="5EB4C6E5" w:rsidR="00EF47E0" w:rsidRPr="00AC42A9" w:rsidRDefault="00EF47E0" w:rsidP="00C97ED1">
      <w:pPr>
        <w:pStyle w:val="Default"/>
        <w:numPr>
          <w:ilvl w:val="3"/>
          <w:numId w:val="21"/>
        </w:numPr>
        <w:ind w:left="2160" w:hanging="720"/>
        <w:rPr>
          <w:rFonts w:ascii="Arial" w:hAnsi="Arial" w:cs="Arial"/>
          <w:color w:val="auto"/>
          <w:spacing w:val="-2"/>
          <w:lang w:eastAsia="en-AU"/>
        </w:rPr>
      </w:pPr>
      <w:r w:rsidRPr="00AC42A9">
        <w:rPr>
          <w:rFonts w:ascii="Arial" w:hAnsi="Arial" w:cs="Arial"/>
          <w:color w:val="auto"/>
          <w:spacing w:val="-2"/>
          <w:lang w:eastAsia="en-AU"/>
        </w:rPr>
        <w:t xml:space="preserve">the number of invitations / tickets received, and </w:t>
      </w:r>
    </w:p>
    <w:p w14:paraId="31C4CCD1" w14:textId="7F9BE92B" w:rsidR="00EF47E0" w:rsidRDefault="00EF47E0" w:rsidP="00C97ED1">
      <w:pPr>
        <w:pStyle w:val="Default"/>
        <w:numPr>
          <w:ilvl w:val="3"/>
          <w:numId w:val="21"/>
        </w:numPr>
        <w:ind w:left="2160" w:hanging="720"/>
        <w:rPr>
          <w:rFonts w:ascii="Arial" w:hAnsi="Arial" w:cs="Arial"/>
          <w:color w:val="auto"/>
          <w:lang w:eastAsia="en-AU"/>
        </w:rPr>
      </w:pPr>
      <w:r w:rsidRPr="00AC42A9">
        <w:rPr>
          <w:rFonts w:ascii="Arial" w:hAnsi="Arial" w:cs="Arial"/>
          <w:color w:val="auto"/>
          <w:spacing w:val="-2"/>
          <w:lang w:eastAsia="en-AU"/>
        </w:rPr>
        <w:t xml:space="preserve">the cost to attend the event, including the cost of the ticket (or </w:t>
      </w:r>
      <w:r w:rsidRPr="7F9002E8">
        <w:rPr>
          <w:rFonts w:ascii="Arial" w:hAnsi="Arial" w:cs="Arial"/>
          <w:color w:val="auto"/>
          <w:lang w:eastAsia="en-AU"/>
        </w:rPr>
        <w:t>estimated value of the event per invitation) and any other expenses such as travel and accommodation.</w:t>
      </w:r>
    </w:p>
    <w:p w14:paraId="4E27EE3E" w14:textId="1E7BE5BA" w:rsidR="00383B44" w:rsidRDefault="00383B44" w:rsidP="00C97ED1">
      <w:pPr>
        <w:pStyle w:val="Default"/>
        <w:ind w:firstLine="720"/>
        <w:rPr>
          <w:rFonts w:ascii="Arial" w:hAnsi="Arial" w:cs="Arial"/>
          <w:color w:val="auto"/>
          <w:spacing w:val="-2"/>
          <w:lang w:eastAsia="en-AU"/>
        </w:rPr>
      </w:pPr>
    </w:p>
    <w:p w14:paraId="1B808706" w14:textId="00DD2A63" w:rsidR="008556EC" w:rsidRDefault="47DD7DEA" w:rsidP="00D3505D">
      <w:pPr>
        <w:pStyle w:val="Default"/>
        <w:spacing w:after="143" w:line="259" w:lineRule="auto"/>
        <w:ind w:left="720"/>
        <w:rPr>
          <w:rFonts w:ascii="Arial" w:hAnsi="Arial" w:cs="Arial"/>
          <w:color w:val="auto"/>
          <w:spacing w:val="-2"/>
          <w:lang w:eastAsia="en-AU"/>
        </w:rPr>
      </w:pPr>
      <w:r w:rsidRPr="7F9002E8">
        <w:rPr>
          <w:rFonts w:ascii="Arial" w:hAnsi="Arial" w:cs="Arial"/>
          <w:color w:val="auto"/>
          <w:lang w:eastAsia="en-AU"/>
        </w:rPr>
        <w:t xml:space="preserve">2. </w:t>
      </w:r>
      <w:r w:rsidR="00EF47E0">
        <w:tab/>
      </w:r>
      <w:r w:rsidRPr="00C97ED1">
        <w:rPr>
          <w:rFonts w:ascii="Arial" w:hAnsi="Arial" w:cs="Arial"/>
          <w:color w:val="auto"/>
          <w:spacing w:val="-2"/>
          <w:lang w:eastAsia="en-AU"/>
        </w:rPr>
        <w:t>Expenses</w:t>
      </w:r>
      <w:r w:rsidRPr="7F9002E8">
        <w:rPr>
          <w:rFonts w:ascii="Arial" w:hAnsi="Arial" w:cs="Arial"/>
          <w:color w:val="auto"/>
          <w:lang w:eastAsia="en-AU"/>
        </w:rPr>
        <w:t xml:space="preserve"> relating to free events: </w:t>
      </w:r>
    </w:p>
    <w:p w14:paraId="1A05C3E5" w14:textId="19E88BB6" w:rsidR="00EF47E0" w:rsidRDefault="00425164" w:rsidP="00425164">
      <w:pPr>
        <w:pStyle w:val="Default"/>
        <w:ind w:left="2160" w:hanging="720"/>
        <w:rPr>
          <w:rFonts w:ascii="Arial" w:hAnsi="Arial" w:cs="Arial"/>
          <w:color w:val="auto"/>
          <w:lang w:eastAsia="en-AU"/>
        </w:rPr>
      </w:pPr>
      <w:r>
        <w:rPr>
          <w:rFonts w:ascii="Arial" w:hAnsi="Arial" w:cs="Arial"/>
          <w:color w:val="auto"/>
          <w:lang w:eastAsia="en-AU"/>
        </w:rPr>
        <w:t>(a)</w:t>
      </w:r>
      <w:r>
        <w:rPr>
          <w:rFonts w:ascii="Arial" w:hAnsi="Arial" w:cs="Arial"/>
          <w:color w:val="auto"/>
          <w:lang w:eastAsia="en-AU"/>
        </w:rPr>
        <w:tab/>
      </w:r>
      <w:r w:rsidR="00EF47E0" w:rsidRPr="7F9002E8">
        <w:rPr>
          <w:rFonts w:ascii="Arial" w:hAnsi="Arial" w:cs="Arial"/>
          <w:color w:val="auto"/>
          <w:lang w:eastAsia="en-AU"/>
        </w:rPr>
        <w:t>Where an event is free however travel and accommodation is required</w:t>
      </w:r>
      <w:r w:rsidR="00EF47E0" w:rsidRPr="00AC42A9">
        <w:rPr>
          <w:rFonts w:ascii="Arial" w:hAnsi="Arial" w:cs="Arial"/>
          <w:color w:val="auto"/>
          <w:spacing w:val="-2"/>
          <w:lang w:eastAsia="en-AU"/>
        </w:rPr>
        <w:t xml:space="preserve"> to attend the event, the </w:t>
      </w:r>
      <w:proofErr w:type="gramStart"/>
      <w:r w:rsidR="00EF47E0" w:rsidRPr="00AC42A9">
        <w:rPr>
          <w:rFonts w:ascii="Arial" w:hAnsi="Arial" w:cs="Arial"/>
          <w:color w:val="auto"/>
          <w:spacing w:val="-2"/>
          <w:lang w:eastAsia="en-AU"/>
        </w:rPr>
        <w:t>City</w:t>
      </w:r>
      <w:proofErr w:type="gramEnd"/>
      <w:r w:rsidR="00EF47E0" w:rsidRPr="7F9002E8">
        <w:rPr>
          <w:rFonts w:ascii="Arial" w:hAnsi="Arial" w:cs="Arial"/>
          <w:color w:val="auto"/>
          <w:lang w:eastAsia="en-AU"/>
        </w:rPr>
        <w:t xml:space="preserve"> may contribute to related expenses if Council resolve that attendance is in the public interest. </w:t>
      </w:r>
    </w:p>
    <w:p w14:paraId="274B3F6A" w14:textId="77777777" w:rsidR="00383B44" w:rsidRPr="00745B3E" w:rsidRDefault="00383B44" w:rsidP="00D3505D">
      <w:pPr>
        <w:pStyle w:val="Default"/>
        <w:ind w:firstLine="720"/>
        <w:rPr>
          <w:rFonts w:ascii="Arial" w:hAnsi="Arial" w:cs="Arial"/>
          <w:color w:val="auto"/>
          <w:spacing w:val="-2"/>
          <w:lang w:eastAsia="en-AU"/>
        </w:rPr>
      </w:pPr>
    </w:p>
    <w:p w14:paraId="282AF529" w14:textId="594FD372" w:rsidR="008556EC" w:rsidRDefault="47DD7DEA" w:rsidP="008556EC">
      <w:pPr>
        <w:pStyle w:val="Default"/>
        <w:ind w:firstLine="720"/>
        <w:rPr>
          <w:rFonts w:ascii="Arial" w:hAnsi="Arial" w:cs="Arial"/>
          <w:color w:val="auto"/>
          <w:spacing w:val="-2"/>
          <w:lang w:eastAsia="en-AU"/>
        </w:rPr>
      </w:pPr>
      <w:r w:rsidRPr="7F9002E8">
        <w:rPr>
          <w:rFonts w:ascii="Arial" w:hAnsi="Arial" w:cs="Arial"/>
          <w:color w:val="auto"/>
          <w:lang w:eastAsia="en-AU"/>
        </w:rPr>
        <w:t xml:space="preserve">3. </w:t>
      </w:r>
      <w:r w:rsidR="00EF47E0">
        <w:tab/>
      </w:r>
      <w:r w:rsidRPr="7F9002E8">
        <w:rPr>
          <w:rFonts w:ascii="Arial" w:hAnsi="Arial" w:cs="Arial"/>
          <w:color w:val="auto"/>
          <w:lang w:eastAsia="en-AU"/>
        </w:rPr>
        <w:t xml:space="preserve">Expenses related to paid events: </w:t>
      </w:r>
    </w:p>
    <w:p w14:paraId="17568B85" w14:textId="41EF5058" w:rsidR="1DAD0EB7" w:rsidRDefault="1DAD0EB7" w:rsidP="1DAD0EB7">
      <w:pPr>
        <w:pStyle w:val="Default"/>
        <w:ind w:firstLine="720"/>
        <w:rPr>
          <w:rFonts w:ascii="Arial" w:hAnsi="Arial" w:cs="Arial"/>
          <w:color w:val="auto"/>
          <w:lang w:eastAsia="en-AU"/>
        </w:rPr>
      </w:pPr>
    </w:p>
    <w:p w14:paraId="6A38F48B" w14:textId="6E066B13" w:rsidR="00EF47E0" w:rsidRPr="00AC42A9" w:rsidRDefault="00425164" w:rsidP="00425164">
      <w:pPr>
        <w:pStyle w:val="Default"/>
        <w:ind w:left="2160" w:hanging="720"/>
        <w:rPr>
          <w:rFonts w:ascii="Arial" w:hAnsi="Arial" w:cs="Arial"/>
          <w:color w:val="auto"/>
          <w:spacing w:val="-2"/>
          <w:lang w:eastAsia="en-AU"/>
        </w:rPr>
      </w:pPr>
      <w:r>
        <w:rPr>
          <w:rFonts w:ascii="Arial" w:hAnsi="Arial" w:cs="Arial"/>
          <w:color w:val="auto"/>
          <w:lang w:eastAsia="en-AU"/>
        </w:rPr>
        <w:t>(a)</w:t>
      </w:r>
      <w:r>
        <w:rPr>
          <w:rFonts w:ascii="Arial" w:hAnsi="Arial" w:cs="Arial"/>
          <w:color w:val="auto"/>
          <w:lang w:eastAsia="en-AU"/>
        </w:rPr>
        <w:tab/>
      </w:r>
      <w:r w:rsidR="47DD7DEA" w:rsidRPr="7F9002E8">
        <w:rPr>
          <w:rFonts w:ascii="Arial" w:hAnsi="Arial" w:cs="Arial"/>
          <w:color w:val="auto"/>
          <w:lang w:eastAsia="en-AU"/>
        </w:rPr>
        <w:t>If Council resolves that a</w:t>
      </w:r>
      <w:r w:rsidR="00A31A03">
        <w:rPr>
          <w:rFonts w:ascii="Arial" w:hAnsi="Arial" w:cs="Arial"/>
          <w:color w:val="auto"/>
          <w:lang w:eastAsia="en-AU"/>
        </w:rPr>
        <w:t>n</w:t>
      </w:r>
      <w:r w:rsidR="47DD7DEA" w:rsidRPr="7F9002E8">
        <w:rPr>
          <w:rFonts w:ascii="Arial" w:hAnsi="Arial" w:cs="Arial"/>
          <w:color w:val="auto"/>
          <w:lang w:eastAsia="en-AU"/>
        </w:rPr>
        <w:t xml:space="preserve"> </w:t>
      </w:r>
      <w:r w:rsidR="769EA1C6" w:rsidRPr="7F9002E8">
        <w:rPr>
          <w:rFonts w:ascii="Arial" w:hAnsi="Arial" w:cs="Arial"/>
          <w:color w:val="auto"/>
          <w:lang w:eastAsia="en-AU"/>
        </w:rPr>
        <w:t xml:space="preserve">Elected </w:t>
      </w:r>
      <w:r w:rsidR="47DD7DEA" w:rsidRPr="7F9002E8">
        <w:rPr>
          <w:rFonts w:ascii="Arial" w:hAnsi="Arial" w:cs="Arial"/>
          <w:color w:val="auto"/>
          <w:lang w:eastAsia="en-AU"/>
        </w:rPr>
        <w:t xml:space="preserve">Member or the CEO should attend a paid event, the </w:t>
      </w:r>
      <w:proofErr w:type="gramStart"/>
      <w:r w:rsidR="47DD7DEA" w:rsidRPr="7F9002E8">
        <w:rPr>
          <w:rFonts w:ascii="Arial" w:hAnsi="Arial" w:cs="Arial"/>
          <w:color w:val="auto"/>
          <w:lang w:eastAsia="en-AU"/>
        </w:rPr>
        <w:t>City</w:t>
      </w:r>
      <w:proofErr w:type="gramEnd"/>
      <w:r w:rsidR="47DD7DEA" w:rsidRPr="7F9002E8">
        <w:rPr>
          <w:rFonts w:ascii="Arial" w:hAnsi="Arial" w:cs="Arial"/>
          <w:color w:val="auto"/>
          <w:lang w:eastAsia="en-AU"/>
        </w:rPr>
        <w:t xml:space="preserve"> will pay the cost of attendance and reasonable expenses, such as travel and accommodation. </w:t>
      </w:r>
    </w:p>
    <w:p w14:paraId="2BD636EE" w14:textId="3542D44B" w:rsidR="00EF47E0" w:rsidRPr="00AC42A9" w:rsidRDefault="00EF47E0" w:rsidP="00EF47E0">
      <w:pPr>
        <w:pStyle w:val="Default"/>
        <w:rPr>
          <w:rFonts w:ascii="Arial" w:hAnsi="Arial" w:cs="Arial"/>
          <w:color w:val="auto"/>
          <w:spacing w:val="-2"/>
          <w:lang w:eastAsia="en-AU"/>
        </w:rPr>
      </w:pPr>
    </w:p>
    <w:p w14:paraId="4E89BF07" w14:textId="3BB63C26" w:rsidR="008556EC" w:rsidRDefault="47DD7DEA" w:rsidP="008556EC">
      <w:pPr>
        <w:pStyle w:val="Default"/>
        <w:ind w:firstLine="720"/>
        <w:rPr>
          <w:rFonts w:ascii="Arial" w:hAnsi="Arial" w:cs="Arial"/>
          <w:color w:val="auto"/>
          <w:spacing w:val="-2"/>
          <w:lang w:eastAsia="en-AU"/>
        </w:rPr>
      </w:pPr>
      <w:r w:rsidRPr="7F9002E8">
        <w:rPr>
          <w:rFonts w:ascii="Arial" w:hAnsi="Arial" w:cs="Arial"/>
          <w:color w:val="auto"/>
          <w:lang w:eastAsia="en-AU"/>
        </w:rPr>
        <w:t xml:space="preserve">4. </w:t>
      </w:r>
      <w:r w:rsidR="00EF47E0">
        <w:tab/>
      </w:r>
      <w:r w:rsidRPr="7F9002E8">
        <w:rPr>
          <w:rFonts w:ascii="Arial" w:hAnsi="Arial" w:cs="Arial"/>
          <w:color w:val="auto"/>
          <w:lang w:eastAsia="en-AU"/>
        </w:rPr>
        <w:t xml:space="preserve">Guests of ticket recipients: </w:t>
      </w:r>
    </w:p>
    <w:p w14:paraId="4D4BC96B" w14:textId="5ED84813" w:rsidR="1DAD0EB7" w:rsidRDefault="1DAD0EB7" w:rsidP="1DAD0EB7">
      <w:pPr>
        <w:pStyle w:val="Default"/>
        <w:ind w:firstLine="720"/>
        <w:rPr>
          <w:rFonts w:ascii="Arial" w:hAnsi="Arial" w:cs="Arial"/>
          <w:color w:val="auto"/>
          <w:lang w:eastAsia="en-AU"/>
        </w:rPr>
      </w:pPr>
    </w:p>
    <w:p w14:paraId="54060141" w14:textId="045F908F" w:rsidR="00EF47E0" w:rsidRPr="00AC42A9" w:rsidRDefault="00425164" w:rsidP="00425164">
      <w:pPr>
        <w:pStyle w:val="Default"/>
        <w:ind w:left="2160" w:hanging="720"/>
        <w:rPr>
          <w:rFonts w:ascii="Arial" w:hAnsi="Arial" w:cs="Arial"/>
          <w:color w:val="auto"/>
          <w:spacing w:val="-2"/>
          <w:lang w:eastAsia="en-AU"/>
        </w:rPr>
      </w:pPr>
      <w:r>
        <w:rPr>
          <w:rFonts w:ascii="Arial" w:hAnsi="Arial" w:cs="Arial"/>
          <w:color w:val="auto"/>
          <w:lang w:eastAsia="en-AU"/>
        </w:rPr>
        <w:t>(a)</w:t>
      </w:r>
      <w:r>
        <w:rPr>
          <w:rFonts w:ascii="Arial" w:hAnsi="Arial" w:cs="Arial"/>
          <w:color w:val="auto"/>
          <w:lang w:eastAsia="en-AU"/>
        </w:rPr>
        <w:tab/>
      </w:r>
      <w:r w:rsidR="47DD7DEA" w:rsidRPr="7F9002E8">
        <w:rPr>
          <w:rFonts w:ascii="Arial" w:hAnsi="Arial" w:cs="Arial"/>
          <w:color w:val="auto"/>
          <w:lang w:eastAsia="en-AU"/>
        </w:rPr>
        <w:t xml:space="preserve">Unless approved by resolution of Council, where a guest of </w:t>
      </w:r>
      <w:proofErr w:type="gramStart"/>
      <w:r w:rsidR="47DD7DEA" w:rsidRPr="7F9002E8">
        <w:rPr>
          <w:rFonts w:ascii="Arial" w:hAnsi="Arial" w:cs="Arial"/>
          <w:color w:val="auto"/>
          <w:lang w:eastAsia="en-AU"/>
        </w:rPr>
        <w:t>a</w:t>
      </w:r>
      <w:proofErr w:type="gramEnd"/>
      <w:r w:rsidR="47DD7DEA" w:rsidRPr="7F9002E8">
        <w:rPr>
          <w:rFonts w:ascii="Arial" w:hAnsi="Arial" w:cs="Arial"/>
          <w:color w:val="auto"/>
          <w:lang w:eastAsia="en-AU"/>
        </w:rPr>
        <w:t xml:space="preserve"> </w:t>
      </w:r>
      <w:r w:rsidR="4D13917E" w:rsidRPr="7F9002E8">
        <w:rPr>
          <w:rFonts w:ascii="Arial" w:hAnsi="Arial" w:cs="Arial"/>
          <w:color w:val="auto"/>
          <w:lang w:eastAsia="en-AU"/>
        </w:rPr>
        <w:t>Elected</w:t>
      </w:r>
      <w:r w:rsidR="47DD7DEA" w:rsidRPr="7F9002E8">
        <w:rPr>
          <w:rFonts w:ascii="Arial" w:hAnsi="Arial" w:cs="Arial"/>
          <w:color w:val="auto"/>
          <w:lang w:eastAsia="en-AU"/>
        </w:rPr>
        <w:t xml:space="preserve"> Member or of the CEO attends an event, any tickets for that person, if paid for by the City, must be reimbursed by the </w:t>
      </w:r>
      <w:r w:rsidR="3A338F58" w:rsidRPr="7F9002E8">
        <w:rPr>
          <w:rFonts w:ascii="Arial" w:hAnsi="Arial" w:cs="Arial"/>
          <w:color w:val="auto"/>
          <w:lang w:eastAsia="en-AU"/>
        </w:rPr>
        <w:t xml:space="preserve">Elected </w:t>
      </w:r>
      <w:r w:rsidR="47DD7DEA" w:rsidRPr="7F9002E8">
        <w:rPr>
          <w:rFonts w:ascii="Arial" w:hAnsi="Arial" w:cs="Arial"/>
          <w:color w:val="auto"/>
          <w:lang w:eastAsia="en-AU"/>
        </w:rPr>
        <w:t xml:space="preserve">Member or CEO. </w:t>
      </w:r>
    </w:p>
    <w:p w14:paraId="7818E5AE" w14:textId="77777777" w:rsidR="00EF47E0" w:rsidRPr="00AC42A9" w:rsidRDefault="00EF47E0" w:rsidP="00EF47E0">
      <w:pPr>
        <w:pStyle w:val="Default"/>
        <w:rPr>
          <w:rFonts w:ascii="Arial" w:hAnsi="Arial" w:cs="Arial"/>
          <w:color w:val="auto"/>
          <w:spacing w:val="-2"/>
          <w:lang w:eastAsia="en-AU"/>
        </w:rPr>
      </w:pPr>
    </w:p>
    <w:p w14:paraId="5EA0CD50" w14:textId="6995314D" w:rsidR="008556EC" w:rsidRDefault="00425164" w:rsidP="00EF47E0">
      <w:pPr>
        <w:pStyle w:val="Default"/>
        <w:rPr>
          <w:rFonts w:ascii="Arial" w:hAnsi="Arial" w:cs="Arial"/>
          <w:color w:val="auto"/>
          <w:spacing w:val="-2"/>
          <w:lang w:eastAsia="en-AU"/>
        </w:rPr>
      </w:pPr>
      <w:r>
        <w:rPr>
          <w:rFonts w:ascii="Arial" w:hAnsi="Arial" w:cs="Arial"/>
          <w:color w:val="auto"/>
          <w:lang w:eastAsia="en-AU"/>
        </w:rPr>
        <w:t>(</w:t>
      </w:r>
      <w:r w:rsidR="47DD7DEA" w:rsidRPr="7F9002E8">
        <w:rPr>
          <w:rFonts w:ascii="Arial" w:hAnsi="Arial" w:cs="Arial"/>
          <w:color w:val="auto"/>
          <w:lang w:eastAsia="en-AU"/>
        </w:rPr>
        <w:t>3</w:t>
      </w:r>
      <w:r>
        <w:rPr>
          <w:rFonts w:ascii="Arial" w:hAnsi="Arial" w:cs="Arial"/>
          <w:color w:val="auto"/>
          <w:lang w:eastAsia="en-AU"/>
        </w:rPr>
        <w:t>)</w:t>
      </w:r>
      <w:r>
        <w:rPr>
          <w:rFonts w:ascii="Arial" w:hAnsi="Arial" w:cs="Arial"/>
          <w:color w:val="auto"/>
          <w:lang w:eastAsia="en-AU"/>
        </w:rPr>
        <w:tab/>
      </w:r>
      <w:r w:rsidR="47DD7DEA" w:rsidRPr="7F9002E8">
        <w:rPr>
          <w:rFonts w:ascii="Arial" w:hAnsi="Arial" w:cs="Arial"/>
          <w:color w:val="auto"/>
          <w:lang w:eastAsia="en-AU"/>
        </w:rPr>
        <w:t>Non-</w:t>
      </w:r>
      <w:r w:rsidR="719625C7" w:rsidRPr="7F9002E8">
        <w:rPr>
          <w:rFonts w:ascii="Arial" w:hAnsi="Arial" w:cs="Arial"/>
          <w:color w:val="auto"/>
          <w:lang w:eastAsia="en-AU"/>
        </w:rPr>
        <w:t>A</w:t>
      </w:r>
      <w:r w:rsidR="47DD7DEA" w:rsidRPr="7F9002E8">
        <w:rPr>
          <w:rFonts w:ascii="Arial" w:hAnsi="Arial" w:cs="Arial"/>
          <w:color w:val="auto"/>
          <w:lang w:eastAsia="en-AU"/>
        </w:rPr>
        <w:t xml:space="preserve">pproved Events </w:t>
      </w:r>
    </w:p>
    <w:p w14:paraId="5F28A683" w14:textId="716FB875" w:rsidR="1DAD0EB7" w:rsidRDefault="1DAD0EB7" w:rsidP="1DAD0EB7">
      <w:pPr>
        <w:pStyle w:val="Default"/>
        <w:rPr>
          <w:rFonts w:ascii="Arial" w:hAnsi="Arial" w:cs="Arial"/>
          <w:color w:val="auto"/>
          <w:lang w:eastAsia="en-AU"/>
        </w:rPr>
      </w:pPr>
    </w:p>
    <w:p w14:paraId="6E3048E8" w14:textId="2DD378AC" w:rsidR="00EF47E0" w:rsidRPr="00AC42A9" w:rsidRDefault="00EF47E0" w:rsidP="00383B44">
      <w:pPr>
        <w:pStyle w:val="Default"/>
        <w:spacing w:line="259" w:lineRule="auto"/>
        <w:ind w:left="1440" w:hanging="720"/>
        <w:rPr>
          <w:rFonts w:ascii="Arial" w:hAnsi="Arial" w:cs="Arial"/>
          <w:color w:val="auto"/>
          <w:lang w:eastAsia="en-AU"/>
        </w:rPr>
      </w:pPr>
      <w:r w:rsidRPr="7F9002E8">
        <w:rPr>
          <w:rFonts w:ascii="Arial" w:hAnsi="Arial" w:cs="Arial"/>
          <w:color w:val="auto"/>
          <w:lang w:eastAsia="en-AU"/>
        </w:rPr>
        <w:t xml:space="preserve">1. </w:t>
      </w:r>
      <w:r>
        <w:tab/>
      </w:r>
      <w:r w:rsidRPr="7F9002E8">
        <w:rPr>
          <w:rFonts w:ascii="Arial" w:hAnsi="Arial" w:cs="Arial"/>
          <w:color w:val="auto"/>
          <w:lang w:eastAsia="en-AU"/>
        </w:rPr>
        <w:t xml:space="preserve">Any event that is not </w:t>
      </w:r>
      <w:r w:rsidR="4D35F0F6" w:rsidRPr="7F9002E8">
        <w:rPr>
          <w:rFonts w:ascii="Arial" w:hAnsi="Arial" w:cs="Arial"/>
          <w:color w:val="auto"/>
          <w:lang w:eastAsia="en-AU"/>
        </w:rPr>
        <w:t>an Approved Event as per clause 1</w:t>
      </w:r>
      <w:r w:rsidRPr="7F9002E8">
        <w:rPr>
          <w:rFonts w:ascii="Arial" w:hAnsi="Arial" w:cs="Arial"/>
          <w:color w:val="auto"/>
          <w:lang w:eastAsia="en-AU"/>
        </w:rPr>
        <w:t xml:space="preserve"> or not </w:t>
      </w:r>
      <w:r w:rsidR="5E601BF8" w:rsidRPr="7F9002E8">
        <w:rPr>
          <w:rFonts w:ascii="Arial" w:hAnsi="Arial" w:cs="Arial"/>
          <w:color w:val="auto"/>
          <w:lang w:eastAsia="en-AU"/>
        </w:rPr>
        <w:t xml:space="preserve">an Event with </w:t>
      </w:r>
      <w:r w:rsidR="5E601BF8" w:rsidRPr="00AC42A9">
        <w:rPr>
          <w:rFonts w:ascii="Arial" w:hAnsi="Arial" w:cs="Arial"/>
          <w:color w:val="auto"/>
          <w:spacing w:val="-2"/>
          <w:lang w:eastAsia="en-AU"/>
        </w:rPr>
        <w:t>Council Approval by Resolution as per clause 2</w:t>
      </w:r>
      <w:r>
        <w:tab/>
      </w:r>
      <w:r w:rsidRPr="7F9002E8">
        <w:rPr>
          <w:rFonts w:ascii="Arial" w:hAnsi="Arial" w:cs="Arial"/>
          <w:color w:val="auto"/>
          <w:lang w:eastAsia="en-AU"/>
        </w:rPr>
        <w:t xml:space="preserve">s considered a </w:t>
      </w:r>
      <w:r w:rsidR="180488A0" w:rsidRPr="7F9002E8">
        <w:rPr>
          <w:rFonts w:ascii="Arial" w:hAnsi="Arial" w:cs="Arial"/>
          <w:color w:val="auto"/>
          <w:lang w:eastAsia="en-AU"/>
        </w:rPr>
        <w:t>N</w:t>
      </w:r>
      <w:r w:rsidRPr="7F9002E8">
        <w:rPr>
          <w:rFonts w:ascii="Arial" w:hAnsi="Arial" w:cs="Arial"/>
          <w:color w:val="auto"/>
          <w:lang w:eastAsia="en-AU"/>
        </w:rPr>
        <w:t>on-</w:t>
      </w:r>
      <w:r w:rsidR="00F142FB">
        <w:t>A</w:t>
      </w:r>
      <w:r w:rsidRPr="7F9002E8">
        <w:rPr>
          <w:rFonts w:ascii="Arial" w:hAnsi="Arial" w:cs="Arial"/>
          <w:color w:val="auto"/>
          <w:lang w:eastAsia="en-AU"/>
        </w:rPr>
        <w:t xml:space="preserve">pproved </w:t>
      </w:r>
      <w:r w:rsidR="00383B44">
        <w:rPr>
          <w:rFonts w:ascii="Arial" w:hAnsi="Arial" w:cs="Arial"/>
          <w:color w:val="auto"/>
          <w:lang w:eastAsia="en-AU"/>
        </w:rPr>
        <w:t>E</w:t>
      </w:r>
      <w:r w:rsidRPr="7F9002E8">
        <w:rPr>
          <w:rFonts w:ascii="Arial" w:hAnsi="Arial" w:cs="Arial"/>
          <w:color w:val="auto"/>
          <w:lang w:eastAsia="en-AU"/>
        </w:rPr>
        <w:t xml:space="preserve">vent. This means a ticket to a </w:t>
      </w:r>
      <w:r w:rsidR="379EF546" w:rsidRPr="7F9002E8">
        <w:rPr>
          <w:rFonts w:ascii="Arial" w:hAnsi="Arial" w:cs="Arial"/>
          <w:color w:val="auto"/>
          <w:lang w:eastAsia="en-AU"/>
        </w:rPr>
        <w:t>N</w:t>
      </w:r>
      <w:r w:rsidRPr="7F9002E8">
        <w:rPr>
          <w:rFonts w:ascii="Arial" w:hAnsi="Arial" w:cs="Arial"/>
          <w:color w:val="auto"/>
          <w:lang w:eastAsia="en-AU"/>
        </w:rPr>
        <w:t>on-</w:t>
      </w:r>
      <w:r w:rsidR="3F7128B5" w:rsidRPr="7F9002E8">
        <w:rPr>
          <w:rFonts w:ascii="Arial" w:hAnsi="Arial" w:cs="Arial"/>
          <w:color w:val="auto"/>
          <w:lang w:eastAsia="en-AU"/>
        </w:rPr>
        <w:t>A</w:t>
      </w:r>
      <w:r w:rsidRPr="7F9002E8">
        <w:rPr>
          <w:rFonts w:ascii="Arial" w:hAnsi="Arial" w:cs="Arial"/>
          <w:color w:val="auto"/>
          <w:lang w:eastAsia="en-AU"/>
        </w:rPr>
        <w:t xml:space="preserve">pproved </w:t>
      </w:r>
      <w:r w:rsidR="6D9E702F" w:rsidRPr="7F9002E8">
        <w:rPr>
          <w:rFonts w:ascii="Arial" w:hAnsi="Arial" w:cs="Arial"/>
          <w:color w:val="auto"/>
          <w:lang w:eastAsia="en-AU"/>
        </w:rPr>
        <w:t>E</w:t>
      </w:r>
      <w:r w:rsidRPr="7F9002E8">
        <w:rPr>
          <w:rFonts w:ascii="Arial" w:hAnsi="Arial" w:cs="Arial"/>
          <w:color w:val="auto"/>
          <w:lang w:eastAsia="en-AU"/>
        </w:rPr>
        <w:t xml:space="preserve">vent is not an </w:t>
      </w:r>
      <w:r w:rsidR="00F142FB">
        <w:rPr>
          <w:rFonts w:ascii="Arial" w:hAnsi="Arial" w:cs="Arial"/>
          <w:color w:val="auto"/>
          <w:lang w:eastAsia="en-AU"/>
        </w:rPr>
        <w:t>E</w:t>
      </w:r>
      <w:r w:rsidRPr="7F9002E8">
        <w:rPr>
          <w:rFonts w:ascii="Arial" w:hAnsi="Arial" w:cs="Arial"/>
          <w:color w:val="auto"/>
          <w:lang w:eastAsia="en-AU"/>
        </w:rPr>
        <w:t xml:space="preserve">xcluded </w:t>
      </w:r>
      <w:r w:rsidR="00F142FB">
        <w:rPr>
          <w:rFonts w:ascii="Arial" w:hAnsi="Arial" w:cs="Arial"/>
          <w:color w:val="auto"/>
          <w:lang w:eastAsia="en-AU"/>
        </w:rPr>
        <w:t>G</w:t>
      </w:r>
      <w:r w:rsidRPr="7F9002E8">
        <w:rPr>
          <w:rFonts w:ascii="Arial" w:hAnsi="Arial" w:cs="Arial"/>
          <w:color w:val="auto"/>
          <w:lang w:eastAsia="en-AU"/>
        </w:rPr>
        <w:t xml:space="preserve">ift and the Act’s disclosure of interest provisions apply. </w:t>
      </w:r>
    </w:p>
    <w:p w14:paraId="71D6377C" w14:textId="77777777" w:rsidR="00EF47E0" w:rsidRPr="00AC42A9" w:rsidRDefault="00EF47E0" w:rsidP="00EF47E0">
      <w:pPr>
        <w:pStyle w:val="Default"/>
        <w:rPr>
          <w:rFonts w:ascii="Arial" w:hAnsi="Arial" w:cs="Arial"/>
          <w:color w:val="auto"/>
          <w:spacing w:val="-2"/>
          <w:lang w:eastAsia="en-AU"/>
        </w:rPr>
      </w:pPr>
    </w:p>
    <w:p w14:paraId="48447F30" w14:textId="77777777" w:rsidR="007D20F1" w:rsidRDefault="007D20F1" w:rsidP="007D20F1">
      <w:pPr>
        <w:pStyle w:val="Default"/>
        <w:spacing w:after="142"/>
        <w:rPr>
          <w:rFonts w:ascii="Arial" w:hAnsi="Arial" w:cs="Arial"/>
          <w:color w:val="auto"/>
          <w:spacing w:val="-2"/>
          <w:lang w:eastAsia="en-AU"/>
        </w:rPr>
      </w:pPr>
      <w:r>
        <w:rPr>
          <w:rFonts w:ascii="Arial" w:hAnsi="Arial" w:cs="Arial"/>
          <w:color w:val="auto"/>
          <w:spacing w:val="-2"/>
          <w:lang w:eastAsia="en-AU"/>
        </w:rPr>
        <w:t>(</w:t>
      </w:r>
      <w:r w:rsidRPr="00AC42A9">
        <w:rPr>
          <w:rFonts w:ascii="Arial" w:hAnsi="Arial" w:cs="Arial"/>
          <w:color w:val="auto"/>
          <w:spacing w:val="-2"/>
          <w:lang w:eastAsia="en-AU"/>
        </w:rPr>
        <w:t>4</w:t>
      </w:r>
      <w:r>
        <w:rPr>
          <w:rFonts w:ascii="Arial" w:hAnsi="Arial" w:cs="Arial"/>
          <w:color w:val="auto"/>
          <w:spacing w:val="-2"/>
          <w:lang w:eastAsia="en-AU"/>
        </w:rPr>
        <w:t>)</w:t>
      </w:r>
      <w:r>
        <w:rPr>
          <w:rFonts w:ascii="Arial" w:hAnsi="Arial" w:cs="Arial"/>
          <w:color w:val="auto"/>
          <w:spacing w:val="-2"/>
          <w:lang w:eastAsia="en-AU"/>
        </w:rPr>
        <w:tab/>
      </w:r>
      <w:r w:rsidRPr="00AC42A9">
        <w:rPr>
          <w:rFonts w:ascii="Arial" w:hAnsi="Arial" w:cs="Arial"/>
          <w:color w:val="auto"/>
          <w:spacing w:val="-2"/>
          <w:lang w:eastAsia="en-AU"/>
        </w:rPr>
        <w:t xml:space="preserve">Distribution of Tickets to Approved Events </w:t>
      </w:r>
    </w:p>
    <w:p w14:paraId="06D03CF7" w14:textId="77777777" w:rsidR="007D20F1" w:rsidRDefault="007D20F1" w:rsidP="007D20F1">
      <w:pPr>
        <w:pStyle w:val="Default"/>
        <w:spacing w:after="142"/>
        <w:ind w:left="1440" w:hanging="720"/>
        <w:rPr>
          <w:rFonts w:ascii="Arial" w:hAnsi="Arial" w:cs="Arial"/>
          <w:color w:val="auto"/>
          <w:spacing w:val="-2"/>
          <w:lang w:eastAsia="en-AU"/>
        </w:rPr>
      </w:pPr>
      <w:r>
        <w:rPr>
          <w:rFonts w:ascii="Arial" w:hAnsi="Arial" w:cs="Arial"/>
          <w:color w:val="auto"/>
          <w:lang w:eastAsia="en-AU"/>
        </w:rPr>
        <w:t>1</w:t>
      </w:r>
      <w:r w:rsidRPr="7F9002E8">
        <w:rPr>
          <w:rFonts w:ascii="Arial" w:hAnsi="Arial" w:cs="Arial"/>
          <w:color w:val="auto"/>
          <w:lang w:eastAsia="en-AU"/>
        </w:rPr>
        <w:t xml:space="preserve">. </w:t>
      </w:r>
      <w:r>
        <w:tab/>
      </w:r>
      <w:r w:rsidRPr="7F9002E8">
        <w:rPr>
          <w:rFonts w:ascii="Arial" w:hAnsi="Arial" w:cs="Arial"/>
          <w:color w:val="auto"/>
          <w:lang w:eastAsia="en-AU"/>
        </w:rPr>
        <w:t xml:space="preserve">Where an invitation to attend an event (including tickets) is extended to the CEO or City of Cockburn generally, the CEO has the right to: </w:t>
      </w:r>
    </w:p>
    <w:p w14:paraId="7DBF921D" w14:textId="77777777" w:rsidR="007D20F1" w:rsidRPr="00AC42A9" w:rsidRDefault="007D20F1" w:rsidP="007D20F1">
      <w:pPr>
        <w:pStyle w:val="Default"/>
        <w:ind w:left="720" w:firstLine="720"/>
        <w:rPr>
          <w:rFonts w:ascii="Arial" w:hAnsi="Arial" w:cs="Arial"/>
          <w:color w:val="auto"/>
          <w:spacing w:val="-2"/>
          <w:lang w:eastAsia="en-AU"/>
        </w:rPr>
      </w:pPr>
      <w:r>
        <w:rPr>
          <w:rFonts w:ascii="Arial" w:hAnsi="Arial" w:cs="Arial"/>
          <w:color w:val="auto"/>
          <w:spacing w:val="-2"/>
          <w:lang w:eastAsia="en-AU"/>
        </w:rPr>
        <w:t>(a)</w:t>
      </w:r>
      <w:r>
        <w:rPr>
          <w:rFonts w:ascii="Arial" w:hAnsi="Arial" w:cs="Arial"/>
          <w:color w:val="auto"/>
          <w:spacing w:val="-2"/>
          <w:lang w:eastAsia="en-AU"/>
        </w:rPr>
        <w:tab/>
      </w:r>
      <w:r w:rsidRPr="00AC42A9">
        <w:rPr>
          <w:rFonts w:ascii="Arial" w:hAnsi="Arial" w:cs="Arial"/>
          <w:color w:val="auto"/>
          <w:spacing w:val="-2"/>
          <w:lang w:eastAsia="en-AU"/>
        </w:rPr>
        <w:t xml:space="preserve">Accept the invitation or tickets </w:t>
      </w:r>
    </w:p>
    <w:p w14:paraId="39556031" w14:textId="77777777" w:rsidR="007D20F1" w:rsidRPr="00AC42A9" w:rsidRDefault="007D20F1" w:rsidP="007D20F1">
      <w:pPr>
        <w:pStyle w:val="Default"/>
        <w:ind w:left="720" w:firstLine="720"/>
        <w:rPr>
          <w:rFonts w:ascii="Arial" w:hAnsi="Arial" w:cs="Arial"/>
          <w:color w:val="auto"/>
          <w:spacing w:val="-2"/>
          <w:lang w:eastAsia="en-AU"/>
        </w:rPr>
      </w:pPr>
      <w:r>
        <w:rPr>
          <w:rFonts w:ascii="Arial" w:hAnsi="Arial" w:cs="Arial"/>
          <w:color w:val="auto"/>
          <w:spacing w:val="-2"/>
          <w:lang w:eastAsia="en-AU"/>
        </w:rPr>
        <w:t>(b)</w:t>
      </w:r>
      <w:r>
        <w:rPr>
          <w:rFonts w:ascii="Arial" w:hAnsi="Arial" w:cs="Arial"/>
          <w:color w:val="auto"/>
          <w:spacing w:val="-2"/>
          <w:lang w:eastAsia="en-AU"/>
        </w:rPr>
        <w:tab/>
      </w:r>
      <w:r w:rsidRPr="00AC42A9">
        <w:rPr>
          <w:rFonts w:ascii="Arial" w:hAnsi="Arial" w:cs="Arial"/>
          <w:color w:val="auto"/>
          <w:spacing w:val="-2"/>
          <w:lang w:eastAsia="en-AU"/>
        </w:rPr>
        <w:t xml:space="preserve">Decline the invitation or tickets </w:t>
      </w:r>
    </w:p>
    <w:p w14:paraId="1B5802CE" w14:textId="77777777" w:rsidR="007D20F1" w:rsidRPr="00AC42A9" w:rsidRDefault="007D20F1" w:rsidP="007D20F1">
      <w:pPr>
        <w:pStyle w:val="Default"/>
        <w:ind w:left="2160" w:hanging="720"/>
        <w:rPr>
          <w:rFonts w:ascii="Arial" w:hAnsi="Arial" w:cs="Arial"/>
          <w:color w:val="auto"/>
          <w:spacing w:val="-2"/>
          <w:lang w:eastAsia="en-AU"/>
        </w:rPr>
      </w:pPr>
      <w:r>
        <w:rPr>
          <w:rFonts w:ascii="Arial" w:hAnsi="Arial" w:cs="Arial"/>
          <w:color w:val="auto"/>
          <w:lang w:eastAsia="en-AU"/>
        </w:rPr>
        <w:t>(c)</w:t>
      </w:r>
      <w:r>
        <w:rPr>
          <w:rFonts w:ascii="Arial" w:hAnsi="Arial" w:cs="Arial"/>
          <w:color w:val="auto"/>
          <w:lang w:eastAsia="en-AU"/>
        </w:rPr>
        <w:tab/>
      </w:r>
      <w:r w:rsidRPr="7F9002E8">
        <w:rPr>
          <w:rFonts w:ascii="Arial" w:hAnsi="Arial" w:cs="Arial"/>
          <w:color w:val="auto"/>
          <w:lang w:eastAsia="en-AU"/>
        </w:rPr>
        <w:t xml:space="preserve">Offer the invitation or tickets to an Elected Member or another officer on a rotational and equitable basis. </w:t>
      </w:r>
    </w:p>
    <w:p w14:paraId="1A706BDC" w14:textId="77777777" w:rsidR="007D20F1" w:rsidRPr="00AC42A9" w:rsidRDefault="007D20F1" w:rsidP="007D20F1">
      <w:pPr>
        <w:pStyle w:val="Default"/>
        <w:rPr>
          <w:rFonts w:ascii="Arial" w:hAnsi="Arial" w:cs="Arial"/>
          <w:color w:val="auto"/>
          <w:spacing w:val="-2"/>
          <w:lang w:eastAsia="en-AU"/>
        </w:rPr>
      </w:pPr>
    </w:p>
    <w:p w14:paraId="65E69449" w14:textId="77777777" w:rsidR="007D20F1" w:rsidRDefault="007D20F1" w:rsidP="007D20F1">
      <w:pPr>
        <w:pStyle w:val="Default"/>
        <w:spacing w:after="142"/>
        <w:ind w:left="1440" w:hanging="720"/>
        <w:rPr>
          <w:rFonts w:ascii="Arial" w:hAnsi="Arial" w:cs="Arial"/>
          <w:color w:val="auto"/>
          <w:spacing w:val="-2"/>
          <w:lang w:eastAsia="en-AU"/>
        </w:rPr>
      </w:pPr>
      <w:r w:rsidRPr="7F9002E8">
        <w:rPr>
          <w:rFonts w:ascii="Arial" w:hAnsi="Arial" w:cs="Arial"/>
          <w:color w:val="auto"/>
          <w:lang w:eastAsia="en-AU"/>
        </w:rPr>
        <w:t xml:space="preserve">2. </w:t>
      </w:r>
      <w:r>
        <w:tab/>
      </w:r>
      <w:r w:rsidRPr="7F9002E8">
        <w:rPr>
          <w:rFonts w:ascii="Arial" w:hAnsi="Arial" w:cs="Arial"/>
          <w:color w:val="auto"/>
          <w:lang w:eastAsia="en-AU"/>
        </w:rPr>
        <w:t xml:space="preserve">Where an invitation to attend an event (including tickets) is extended to the Mayor, the Mayor has the right to: </w:t>
      </w:r>
    </w:p>
    <w:p w14:paraId="59D3ABA7" w14:textId="77777777" w:rsidR="007D20F1" w:rsidRPr="00AC42A9" w:rsidRDefault="007D20F1" w:rsidP="007D20F1">
      <w:pPr>
        <w:pStyle w:val="Default"/>
        <w:ind w:left="720" w:firstLine="720"/>
        <w:rPr>
          <w:rFonts w:ascii="Arial" w:hAnsi="Arial" w:cs="Arial"/>
          <w:color w:val="auto"/>
          <w:spacing w:val="-2"/>
          <w:lang w:eastAsia="en-AU"/>
        </w:rPr>
      </w:pPr>
      <w:r>
        <w:rPr>
          <w:rFonts w:ascii="Arial" w:hAnsi="Arial" w:cs="Arial"/>
          <w:color w:val="auto"/>
          <w:spacing w:val="-2"/>
          <w:lang w:eastAsia="en-AU"/>
        </w:rPr>
        <w:t>(a)</w:t>
      </w:r>
      <w:r>
        <w:rPr>
          <w:rFonts w:ascii="Arial" w:hAnsi="Arial" w:cs="Arial"/>
          <w:color w:val="auto"/>
          <w:spacing w:val="-2"/>
          <w:lang w:eastAsia="en-AU"/>
        </w:rPr>
        <w:tab/>
        <w:t>A</w:t>
      </w:r>
      <w:r w:rsidRPr="00AC42A9">
        <w:rPr>
          <w:rFonts w:ascii="Arial" w:hAnsi="Arial" w:cs="Arial"/>
          <w:color w:val="auto"/>
          <w:spacing w:val="-2"/>
          <w:lang w:eastAsia="en-AU"/>
        </w:rPr>
        <w:t xml:space="preserve">ccept the invitation or tickets </w:t>
      </w:r>
    </w:p>
    <w:p w14:paraId="286D1E87" w14:textId="77777777" w:rsidR="007D20F1" w:rsidRPr="00AC42A9" w:rsidRDefault="007D20F1" w:rsidP="007D20F1">
      <w:pPr>
        <w:pStyle w:val="Default"/>
        <w:ind w:left="720" w:firstLine="720"/>
        <w:rPr>
          <w:rFonts w:ascii="Arial" w:hAnsi="Arial" w:cs="Arial"/>
          <w:color w:val="auto"/>
          <w:lang w:eastAsia="en-AU"/>
        </w:rPr>
      </w:pPr>
      <w:r>
        <w:rPr>
          <w:rFonts w:ascii="Arial" w:hAnsi="Arial" w:cs="Arial"/>
          <w:color w:val="auto"/>
          <w:spacing w:val="-2"/>
          <w:lang w:eastAsia="en-AU"/>
        </w:rPr>
        <w:t>(b)</w:t>
      </w:r>
      <w:r>
        <w:rPr>
          <w:rFonts w:ascii="Arial" w:hAnsi="Arial" w:cs="Arial"/>
          <w:color w:val="auto"/>
          <w:spacing w:val="-2"/>
          <w:lang w:eastAsia="en-AU"/>
        </w:rPr>
        <w:tab/>
      </w:r>
      <w:r w:rsidRPr="7F9002E8">
        <w:rPr>
          <w:rFonts w:ascii="Arial" w:hAnsi="Arial" w:cs="Arial"/>
          <w:color w:val="auto"/>
          <w:lang w:eastAsia="en-AU"/>
        </w:rPr>
        <w:t xml:space="preserve">Offer the invitation or tickets to the Deputy </w:t>
      </w:r>
      <w:proofErr w:type="gramStart"/>
      <w:r w:rsidRPr="7F9002E8">
        <w:rPr>
          <w:rFonts w:ascii="Arial" w:hAnsi="Arial" w:cs="Arial"/>
          <w:color w:val="auto"/>
          <w:lang w:eastAsia="en-AU"/>
        </w:rPr>
        <w:t>Mayor;</w:t>
      </w:r>
      <w:proofErr w:type="gramEnd"/>
    </w:p>
    <w:p w14:paraId="7D38FA5B" w14:textId="77777777" w:rsidR="007D20F1" w:rsidRPr="00AC42A9" w:rsidRDefault="007D20F1" w:rsidP="007D20F1">
      <w:pPr>
        <w:pStyle w:val="Default"/>
        <w:spacing w:after="142"/>
        <w:ind w:left="2160" w:hanging="720"/>
        <w:rPr>
          <w:rFonts w:ascii="Arial" w:hAnsi="Arial" w:cs="Arial"/>
          <w:color w:val="auto"/>
          <w:spacing w:val="-2"/>
          <w:lang w:eastAsia="en-AU"/>
        </w:rPr>
      </w:pPr>
      <w:r>
        <w:rPr>
          <w:rFonts w:ascii="Arial" w:hAnsi="Arial" w:cs="Arial"/>
          <w:color w:val="auto"/>
          <w:lang w:eastAsia="en-AU"/>
        </w:rPr>
        <w:t>(c)</w:t>
      </w:r>
      <w:r>
        <w:rPr>
          <w:rFonts w:ascii="Arial" w:hAnsi="Arial" w:cs="Arial"/>
          <w:color w:val="auto"/>
          <w:lang w:eastAsia="en-AU"/>
        </w:rPr>
        <w:tab/>
      </w:r>
      <w:r w:rsidRPr="7F9002E8">
        <w:rPr>
          <w:rFonts w:ascii="Arial" w:hAnsi="Arial" w:cs="Arial"/>
          <w:color w:val="auto"/>
          <w:lang w:eastAsia="en-AU"/>
        </w:rPr>
        <w:t xml:space="preserve">If the Deputy Mayor declines, the </w:t>
      </w:r>
      <w:proofErr w:type="gramStart"/>
      <w:r w:rsidRPr="7F9002E8">
        <w:rPr>
          <w:rFonts w:ascii="Arial" w:hAnsi="Arial" w:cs="Arial"/>
          <w:color w:val="auto"/>
          <w:lang w:eastAsia="en-AU"/>
        </w:rPr>
        <w:t>Mayor</w:t>
      </w:r>
      <w:proofErr w:type="gramEnd"/>
      <w:r w:rsidRPr="7F9002E8">
        <w:rPr>
          <w:rFonts w:ascii="Arial" w:hAnsi="Arial" w:cs="Arial"/>
          <w:color w:val="auto"/>
          <w:lang w:eastAsia="en-AU"/>
        </w:rPr>
        <w:t xml:space="preserve"> </w:t>
      </w:r>
      <w:r>
        <w:rPr>
          <w:rFonts w:ascii="Arial" w:hAnsi="Arial" w:cs="Arial"/>
          <w:color w:val="auto"/>
          <w:lang w:eastAsia="en-AU"/>
        </w:rPr>
        <w:t>will</w:t>
      </w:r>
      <w:r w:rsidRPr="7F9002E8">
        <w:rPr>
          <w:rFonts w:ascii="Arial" w:hAnsi="Arial" w:cs="Arial"/>
          <w:color w:val="auto"/>
          <w:lang w:eastAsia="en-AU"/>
        </w:rPr>
        <w:t xml:space="preserve"> offer </w:t>
      </w:r>
      <w:r>
        <w:rPr>
          <w:rFonts w:ascii="Arial" w:hAnsi="Arial" w:cs="Arial"/>
          <w:color w:val="auto"/>
          <w:lang w:eastAsia="en-AU"/>
        </w:rPr>
        <w:t xml:space="preserve">the invitation </w:t>
      </w:r>
      <w:r w:rsidRPr="7F9002E8">
        <w:rPr>
          <w:rFonts w:ascii="Arial" w:hAnsi="Arial" w:cs="Arial"/>
          <w:color w:val="auto"/>
          <w:lang w:eastAsia="en-AU"/>
        </w:rPr>
        <w:t xml:space="preserve">to another City of Cockburn Elected Member on a rotational and equitable basis. </w:t>
      </w:r>
    </w:p>
    <w:p w14:paraId="0DE962AF" w14:textId="77777777" w:rsidR="007D20F1" w:rsidRDefault="007D20F1" w:rsidP="007D20F1">
      <w:pPr>
        <w:pStyle w:val="Default"/>
        <w:ind w:left="1440" w:hanging="720"/>
        <w:rPr>
          <w:rFonts w:ascii="Arial" w:hAnsi="Arial" w:cs="Arial"/>
          <w:color w:val="auto"/>
          <w:lang w:eastAsia="en-AU"/>
        </w:rPr>
      </w:pPr>
      <w:r>
        <w:rPr>
          <w:rFonts w:ascii="Arial" w:hAnsi="Arial" w:cs="Arial"/>
          <w:color w:val="auto"/>
          <w:lang w:eastAsia="en-AU"/>
        </w:rPr>
        <w:t>3.</w:t>
      </w:r>
      <w:r>
        <w:rPr>
          <w:rFonts w:ascii="Arial" w:hAnsi="Arial" w:cs="Arial"/>
          <w:color w:val="auto"/>
          <w:lang w:eastAsia="en-AU"/>
        </w:rPr>
        <w:tab/>
        <w:t>Invitations to attend an event addressed to the Council and/or Mayor will be published on the Hub.</w:t>
      </w:r>
    </w:p>
    <w:p w14:paraId="4D7B7D29" w14:textId="77777777" w:rsidR="007D20F1" w:rsidRDefault="007D20F1" w:rsidP="007D20F1">
      <w:pPr>
        <w:pStyle w:val="Default"/>
        <w:ind w:left="1440" w:hanging="720"/>
        <w:rPr>
          <w:rFonts w:ascii="Arial" w:hAnsi="Arial" w:cs="Arial"/>
          <w:color w:val="auto"/>
          <w:lang w:eastAsia="en-AU"/>
        </w:rPr>
      </w:pPr>
    </w:p>
    <w:p w14:paraId="157D6078" w14:textId="77777777" w:rsidR="007D20F1" w:rsidRPr="00AC42A9" w:rsidRDefault="007D20F1" w:rsidP="007D20F1">
      <w:pPr>
        <w:pStyle w:val="Default"/>
        <w:ind w:left="1440" w:hanging="720"/>
        <w:rPr>
          <w:rFonts w:ascii="Arial" w:hAnsi="Arial" w:cs="Arial"/>
          <w:color w:val="auto"/>
          <w:lang w:eastAsia="en-AU"/>
        </w:rPr>
      </w:pPr>
      <w:r>
        <w:rPr>
          <w:rFonts w:ascii="Arial" w:hAnsi="Arial" w:cs="Arial"/>
          <w:color w:val="auto"/>
          <w:lang w:eastAsia="en-AU"/>
        </w:rPr>
        <w:t>4</w:t>
      </w:r>
      <w:r w:rsidRPr="7F9002E8">
        <w:rPr>
          <w:rFonts w:ascii="Arial" w:hAnsi="Arial" w:cs="Arial"/>
          <w:color w:val="auto"/>
          <w:lang w:eastAsia="en-AU"/>
        </w:rPr>
        <w:t xml:space="preserve">. </w:t>
      </w:r>
      <w:r>
        <w:tab/>
      </w:r>
      <w:r w:rsidRPr="7F9002E8">
        <w:rPr>
          <w:rFonts w:ascii="Arial" w:hAnsi="Arial" w:cs="Arial"/>
          <w:color w:val="auto"/>
          <w:lang w:eastAsia="en-AU"/>
        </w:rPr>
        <w:t xml:space="preserve">Where invitations to attend an event (including tickets) are extended to multiple unspecified Elected Members, the Mayor </w:t>
      </w:r>
      <w:r>
        <w:rPr>
          <w:rFonts w:ascii="Arial" w:hAnsi="Arial" w:cs="Arial"/>
          <w:color w:val="auto"/>
          <w:lang w:eastAsia="en-AU"/>
        </w:rPr>
        <w:t>will</w:t>
      </w:r>
      <w:r w:rsidRPr="7F9002E8">
        <w:rPr>
          <w:rFonts w:ascii="Arial" w:hAnsi="Arial" w:cs="Arial"/>
          <w:color w:val="auto"/>
          <w:lang w:eastAsia="en-AU"/>
        </w:rPr>
        <w:t xml:space="preserve">: </w:t>
      </w:r>
    </w:p>
    <w:p w14:paraId="05EA9584" w14:textId="77777777" w:rsidR="007D20F1" w:rsidRPr="00AC42A9" w:rsidRDefault="007D20F1" w:rsidP="007D20F1">
      <w:pPr>
        <w:pStyle w:val="Default"/>
        <w:ind w:left="720"/>
        <w:rPr>
          <w:rFonts w:ascii="Arial" w:hAnsi="Arial" w:cs="Arial"/>
          <w:color w:val="auto"/>
          <w:lang w:eastAsia="en-AU"/>
        </w:rPr>
      </w:pPr>
    </w:p>
    <w:p w14:paraId="70128308" w14:textId="29ABB421" w:rsidR="00EF47E0" w:rsidRPr="00AC42A9" w:rsidRDefault="007D20F1" w:rsidP="007D20F1">
      <w:pPr>
        <w:pStyle w:val="Default"/>
        <w:ind w:left="2160" w:hanging="720"/>
        <w:rPr>
          <w:rFonts w:ascii="Arial" w:hAnsi="Arial" w:cs="Arial"/>
          <w:color w:val="auto"/>
          <w:spacing w:val="-2"/>
          <w:lang w:eastAsia="en-AU"/>
        </w:rPr>
      </w:pPr>
      <w:r>
        <w:rPr>
          <w:rFonts w:ascii="Arial" w:hAnsi="Arial" w:cs="Arial"/>
          <w:color w:val="auto"/>
          <w:lang w:eastAsia="en-AU"/>
        </w:rPr>
        <w:t>(a)</w:t>
      </w:r>
      <w:r>
        <w:rPr>
          <w:rFonts w:ascii="Arial" w:hAnsi="Arial" w:cs="Arial"/>
          <w:color w:val="auto"/>
          <w:lang w:eastAsia="en-AU"/>
        </w:rPr>
        <w:tab/>
      </w:r>
      <w:r w:rsidRPr="7F9002E8">
        <w:rPr>
          <w:rFonts w:ascii="Arial" w:hAnsi="Arial" w:cs="Arial"/>
          <w:color w:val="auto"/>
          <w:lang w:eastAsia="en-AU"/>
        </w:rPr>
        <w:t xml:space="preserve">Distribute the invitations or tickets to Elected Members on a rotational and equitable basis. </w:t>
      </w:r>
    </w:p>
    <w:p w14:paraId="1139C71D" w14:textId="43118E43" w:rsidR="00EF47E0" w:rsidRDefault="00EF47E0" w:rsidP="00EF47E0">
      <w:pPr>
        <w:pStyle w:val="Default"/>
        <w:rPr>
          <w:rFonts w:ascii="Arial" w:hAnsi="Arial" w:cs="Arial"/>
          <w:color w:val="auto"/>
          <w:spacing w:val="-2"/>
          <w:lang w:eastAsia="en-AU"/>
        </w:rPr>
      </w:pPr>
    </w:p>
    <w:p w14:paraId="138B75C3" w14:textId="68317003" w:rsidR="00D3505D" w:rsidRDefault="00D3505D" w:rsidP="00EF47E0">
      <w:pPr>
        <w:pStyle w:val="Default"/>
        <w:rPr>
          <w:rFonts w:ascii="Arial" w:hAnsi="Arial" w:cs="Arial"/>
          <w:color w:val="auto"/>
          <w:spacing w:val="-2"/>
          <w:lang w:eastAsia="en-AU"/>
        </w:rPr>
      </w:pPr>
    </w:p>
    <w:p w14:paraId="4BA30971" w14:textId="48AE1289" w:rsidR="00D3505D" w:rsidRDefault="00D3505D" w:rsidP="00EF47E0">
      <w:pPr>
        <w:pStyle w:val="Default"/>
        <w:rPr>
          <w:rFonts w:ascii="Arial" w:hAnsi="Arial" w:cs="Arial"/>
          <w:color w:val="auto"/>
          <w:spacing w:val="-2"/>
          <w:lang w:eastAsia="en-AU"/>
        </w:rPr>
      </w:pPr>
    </w:p>
    <w:p w14:paraId="2BD50DA0" w14:textId="77777777" w:rsidR="00D3505D" w:rsidRPr="00AC42A9" w:rsidRDefault="00D3505D" w:rsidP="00EF47E0">
      <w:pPr>
        <w:pStyle w:val="Default"/>
        <w:rPr>
          <w:rFonts w:ascii="Arial" w:hAnsi="Arial" w:cs="Arial"/>
          <w:color w:val="auto"/>
          <w:spacing w:val="-2"/>
          <w:lang w:eastAsia="en-AU"/>
        </w:rPr>
      </w:pPr>
    </w:p>
    <w:p w14:paraId="2774659A" w14:textId="028A85A1" w:rsidR="00A96F20" w:rsidRDefault="00634362" w:rsidP="00D3505D">
      <w:pPr>
        <w:pStyle w:val="Default"/>
        <w:spacing w:after="142"/>
        <w:ind w:left="1440" w:hanging="720"/>
        <w:rPr>
          <w:rFonts w:ascii="Arial" w:hAnsi="Arial" w:cs="Arial"/>
          <w:color w:val="auto"/>
          <w:spacing w:val="-2"/>
          <w:lang w:eastAsia="en-AU"/>
        </w:rPr>
      </w:pPr>
      <w:r>
        <w:rPr>
          <w:rFonts w:ascii="Arial" w:hAnsi="Arial" w:cs="Arial"/>
          <w:color w:val="auto"/>
          <w:lang w:eastAsia="en-AU"/>
        </w:rPr>
        <w:t>5</w:t>
      </w:r>
      <w:r w:rsidR="47DD7DEA" w:rsidRPr="7F9002E8">
        <w:rPr>
          <w:rFonts w:ascii="Arial" w:hAnsi="Arial" w:cs="Arial"/>
          <w:color w:val="auto"/>
          <w:lang w:eastAsia="en-AU"/>
        </w:rPr>
        <w:t xml:space="preserve">. </w:t>
      </w:r>
      <w:r w:rsidR="00EF47E0">
        <w:tab/>
      </w:r>
      <w:r w:rsidR="47DD7DEA" w:rsidRPr="7F9002E8">
        <w:rPr>
          <w:rFonts w:ascii="Arial" w:hAnsi="Arial" w:cs="Arial"/>
          <w:color w:val="auto"/>
          <w:lang w:eastAsia="en-AU"/>
        </w:rPr>
        <w:t xml:space="preserve">Where an invitation to attend an event (including tickets) is extended to one or more specified </w:t>
      </w:r>
      <w:r w:rsidR="4A5E60E8" w:rsidRPr="7F9002E8">
        <w:rPr>
          <w:rFonts w:ascii="Arial" w:hAnsi="Arial" w:cs="Arial"/>
          <w:color w:val="auto"/>
          <w:lang w:eastAsia="en-AU"/>
        </w:rPr>
        <w:t>Elected</w:t>
      </w:r>
      <w:r w:rsidR="47DD7DEA" w:rsidRPr="7F9002E8">
        <w:rPr>
          <w:rFonts w:ascii="Arial" w:hAnsi="Arial" w:cs="Arial"/>
          <w:color w:val="auto"/>
          <w:lang w:eastAsia="en-AU"/>
        </w:rPr>
        <w:t xml:space="preserve"> Members, those </w:t>
      </w:r>
      <w:r w:rsidR="51DD63AD" w:rsidRPr="7F9002E8">
        <w:rPr>
          <w:rFonts w:ascii="Arial" w:hAnsi="Arial" w:cs="Arial"/>
          <w:color w:val="auto"/>
          <w:lang w:eastAsia="en-AU"/>
        </w:rPr>
        <w:t xml:space="preserve">Elected </w:t>
      </w:r>
      <w:r w:rsidR="47DD7DEA" w:rsidRPr="7F9002E8">
        <w:rPr>
          <w:rFonts w:ascii="Arial" w:hAnsi="Arial" w:cs="Arial"/>
          <w:color w:val="auto"/>
          <w:lang w:eastAsia="en-AU"/>
        </w:rPr>
        <w:t xml:space="preserve">Members have the right to: </w:t>
      </w:r>
    </w:p>
    <w:p w14:paraId="70986B17" w14:textId="066BF70E" w:rsidR="00EF47E0" w:rsidRPr="00AC42A9" w:rsidRDefault="00D3505D" w:rsidP="00D3505D">
      <w:pPr>
        <w:pStyle w:val="Default"/>
        <w:ind w:left="720" w:firstLine="720"/>
        <w:rPr>
          <w:rFonts w:ascii="Arial" w:hAnsi="Arial" w:cs="Arial"/>
          <w:color w:val="auto"/>
          <w:spacing w:val="-2"/>
          <w:lang w:eastAsia="en-AU"/>
        </w:rPr>
      </w:pPr>
      <w:r>
        <w:rPr>
          <w:rFonts w:ascii="Arial" w:hAnsi="Arial" w:cs="Arial"/>
          <w:color w:val="auto"/>
          <w:lang w:eastAsia="en-AU"/>
        </w:rPr>
        <w:t>(a)</w:t>
      </w:r>
      <w:r>
        <w:rPr>
          <w:rFonts w:ascii="Arial" w:hAnsi="Arial" w:cs="Arial"/>
          <w:color w:val="auto"/>
          <w:lang w:eastAsia="en-AU"/>
        </w:rPr>
        <w:tab/>
      </w:r>
      <w:r w:rsidR="00EF47E0" w:rsidRPr="7F9002E8">
        <w:rPr>
          <w:rFonts w:ascii="Arial" w:hAnsi="Arial" w:cs="Arial"/>
          <w:color w:val="auto"/>
          <w:lang w:eastAsia="en-AU"/>
        </w:rPr>
        <w:t xml:space="preserve">Accept the invitation or </w:t>
      </w:r>
      <w:proofErr w:type="gramStart"/>
      <w:r w:rsidR="00EF47E0" w:rsidRPr="7F9002E8">
        <w:rPr>
          <w:rFonts w:ascii="Arial" w:hAnsi="Arial" w:cs="Arial"/>
          <w:color w:val="auto"/>
          <w:lang w:eastAsia="en-AU"/>
        </w:rPr>
        <w:t>tickets</w:t>
      </w:r>
      <w:r w:rsidR="4F287E87" w:rsidRPr="7F9002E8">
        <w:rPr>
          <w:rFonts w:ascii="Arial" w:hAnsi="Arial" w:cs="Arial"/>
          <w:color w:val="auto"/>
          <w:lang w:eastAsia="en-AU"/>
        </w:rPr>
        <w:t>;</w:t>
      </w:r>
      <w:proofErr w:type="gramEnd"/>
    </w:p>
    <w:p w14:paraId="22513D1B" w14:textId="7D78D646" w:rsidR="00EF47E0" w:rsidRPr="00AC42A9" w:rsidRDefault="00D3505D" w:rsidP="00D3505D">
      <w:pPr>
        <w:pStyle w:val="Default"/>
        <w:ind w:left="720" w:firstLine="720"/>
        <w:rPr>
          <w:rFonts w:ascii="Arial" w:hAnsi="Arial" w:cs="Arial"/>
          <w:color w:val="auto"/>
          <w:spacing w:val="-2"/>
          <w:lang w:eastAsia="en-AU"/>
        </w:rPr>
      </w:pPr>
      <w:r>
        <w:rPr>
          <w:rFonts w:ascii="Arial" w:hAnsi="Arial" w:cs="Arial"/>
          <w:color w:val="auto"/>
          <w:lang w:eastAsia="en-AU"/>
        </w:rPr>
        <w:t>(b)</w:t>
      </w:r>
      <w:r>
        <w:rPr>
          <w:rFonts w:ascii="Arial" w:hAnsi="Arial" w:cs="Arial"/>
          <w:color w:val="auto"/>
          <w:lang w:eastAsia="en-AU"/>
        </w:rPr>
        <w:tab/>
      </w:r>
      <w:r w:rsidR="00EF47E0" w:rsidRPr="7F9002E8">
        <w:rPr>
          <w:rFonts w:ascii="Arial" w:hAnsi="Arial" w:cs="Arial"/>
          <w:color w:val="auto"/>
          <w:lang w:eastAsia="en-AU"/>
        </w:rPr>
        <w:t xml:space="preserve">Decline the invitation or </w:t>
      </w:r>
      <w:proofErr w:type="gramStart"/>
      <w:r w:rsidR="00EF47E0" w:rsidRPr="7F9002E8">
        <w:rPr>
          <w:rFonts w:ascii="Arial" w:hAnsi="Arial" w:cs="Arial"/>
          <w:color w:val="auto"/>
          <w:lang w:eastAsia="en-AU"/>
        </w:rPr>
        <w:t>tickets</w:t>
      </w:r>
      <w:r w:rsidR="54D84CB6" w:rsidRPr="7F9002E8">
        <w:rPr>
          <w:rFonts w:ascii="Arial" w:hAnsi="Arial" w:cs="Arial"/>
          <w:color w:val="auto"/>
          <w:lang w:eastAsia="en-AU"/>
        </w:rPr>
        <w:t>;</w:t>
      </w:r>
      <w:proofErr w:type="gramEnd"/>
    </w:p>
    <w:p w14:paraId="21A1F014" w14:textId="48C18722" w:rsidR="00EF47E0" w:rsidRPr="00AC42A9" w:rsidRDefault="00D3505D" w:rsidP="006A61DE">
      <w:pPr>
        <w:pStyle w:val="Default"/>
        <w:ind w:left="2127" w:hanging="687"/>
        <w:rPr>
          <w:rFonts w:ascii="Arial" w:hAnsi="Arial" w:cs="Arial"/>
          <w:color w:val="auto"/>
          <w:spacing w:val="-2"/>
          <w:lang w:eastAsia="en-AU"/>
        </w:rPr>
      </w:pPr>
      <w:r>
        <w:rPr>
          <w:rFonts w:ascii="Arial" w:hAnsi="Arial" w:cs="Arial"/>
          <w:color w:val="auto"/>
          <w:lang w:eastAsia="en-AU"/>
        </w:rPr>
        <w:t>(c)</w:t>
      </w:r>
      <w:r>
        <w:rPr>
          <w:rFonts w:ascii="Arial" w:hAnsi="Arial" w:cs="Arial"/>
          <w:color w:val="auto"/>
          <w:lang w:eastAsia="en-AU"/>
        </w:rPr>
        <w:tab/>
      </w:r>
      <w:r w:rsidR="47DD7DEA" w:rsidRPr="7F9002E8">
        <w:rPr>
          <w:rFonts w:ascii="Arial" w:hAnsi="Arial" w:cs="Arial"/>
          <w:color w:val="auto"/>
          <w:lang w:eastAsia="en-AU"/>
        </w:rPr>
        <w:t xml:space="preserve">Offer the invitation or tickets to the CEO or another City of </w:t>
      </w:r>
      <w:r w:rsidR="7855D42B" w:rsidRPr="7F9002E8">
        <w:rPr>
          <w:rFonts w:ascii="Arial" w:hAnsi="Arial" w:cs="Arial"/>
          <w:color w:val="auto"/>
          <w:lang w:eastAsia="en-AU"/>
        </w:rPr>
        <w:t>Cockburn</w:t>
      </w:r>
      <w:r w:rsidR="47DD7DEA" w:rsidRPr="7F9002E8">
        <w:rPr>
          <w:rFonts w:ascii="Arial" w:hAnsi="Arial" w:cs="Arial"/>
          <w:color w:val="auto"/>
          <w:lang w:eastAsia="en-AU"/>
        </w:rPr>
        <w:t xml:space="preserve"> </w:t>
      </w:r>
      <w:r w:rsidR="3DD9F971" w:rsidRPr="7F9002E8">
        <w:rPr>
          <w:rFonts w:ascii="Arial" w:hAnsi="Arial" w:cs="Arial"/>
          <w:color w:val="auto"/>
          <w:lang w:eastAsia="en-AU"/>
        </w:rPr>
        <w:t>Elected</w:t>
      </w:r>
      <w:r w:rsidR="47DD7DEA" w:rsidRPr="7F9002E8">
        <w:rPr>
          <w:rFonts w:ascii="Arial" w:hAnsi="Arial" w:cs="Arial"/>
          <w:color w:val="auto"/>
          <w:lang w:eastAsia="en-AU"/>
        </w:rPr>
        <w:t xml:space="preserve"> Member on a rotational and equitable basis. </w:t>
      </w:r>
    </w:p>
    <w:p w14:paraId="311DE16A" w14:textId="77777777" w:rsidR="00AC42A9" w:rsidRPr="00AC42A9" w:rsidRDefault="00AC42A9" w:rsidP="00AC42A9">
      <w:pPr>
        <w:pStyle w:val="Default"/>
        <w:rPr>
          <w:rFonts w:ascii="Arial" w:hAnsi="Arial" w:cs="Arial"/>
          <w:color w:val="auto"/>
          <w:spacing w:val="-2"/>
          <w:lang w:eastAsia="en-AU"/>
        </w:rPr>
      </w:pPr>
    </w:p>
    <w:p w14:paraId="0F6601B0" w14:textId="2F9187E6" w:rsidR="00A96F20" w:rsidRDefault="00D3505D" w:rsidP="00AC42A9">
      <w:pPr>
        <w:pStyle w:val="Default"/>
        <w:spacing w:after="142"/>
        <w:rPr>
          <w:rFonts w:ascii="Arial" w:hAnsi="Arial" w:cs="Arial"/>
          <w:color w:val="auto"/>
          <w:spacing w:val="-2"/>
          <w:lang w:eastAsia="en-AU"/>
        </w:rPr>
      </w:pPr>
      <w:r>
        <w:rPr>
          <w:rFonts w:ascii="Arial" w:hAnsi="Arial" w:cs="Arial"/>
          <w:color w:val="auto"/>
          <w:spacing w:val="-2"/>
          <w:lang w:eastAsia="en-AU"/>
        </w:rPr>
        <w:t>(</w:t>
      </w:r>
      <w:r w:rsidR="00AC42A9" w:rsidRPr="00AC42A9">
        <w:rPr>
          <w:rFonts w:ascii="Arial" w:hAnsi="Arial" w:cs="Arial"/>
          <w:color w:val="auto"/>
          <w:spacing w:val="-2"/>
          <w:lang w:eastAsia="en-AU"/>
        </w:rPr>
        <w:t>5</w:t>
      </w:r>
      <w:r>
        <w:rPr>
          <w:rFonts w:ascii="Arial" w:hAnsi="Arial" w:cs="Arial"/>
          <w:color w:val="auto"/>
          <w:spacing w:val="-2"/>
          <w:lang w:eastAsia="en-AU"/>
        </w:rPr>
        <w:t>)</w:t>
      </w:r>
      <w:r>
        <w:rPr>
          <w:rFonts w:ascii="Arial" w:hAnsi="Arial" w:cs="Arial"/>
          <w:color w:val="auto"/>
          <w:spacing w:val="-2"/>
          <w:lang w:eastAsia="en-AU"/>
        </w:rPr>
        <w:tab/>
      </w:r>
      <w:r w:rsidR="00AC42A9" w:rsidRPr="00AC42A9">
        <w:rPr>
          <w:rFonts w:ascii="Arial" w:hAnsi="Arial" w:cs="Arial"/>
          <w:color w:val="auto"/>
          <w:spacing w:val="-2"/>
          <w:lang w:eastAsia="en-AU"/>
        </w:rPr>
        <w:t>Disclosure Requirements</w:t>
      </w:r>
    </w:p>
    <w:p w14:paraId="6AA3BC4A" w14:textId="7FAB9520" w:rsidR="00A96F20" w:rsidRDefault="00AC42A9" w:rsidP="00A96F20">
      <w:pPr>
        <w:pStyle w:val="Default"/>
        <w:spacing w:after="142"/>
        <w:ind w:firstLine="720"/>
        <w:rPr>
          <w:rFonts w:ascii="Arial" w:hAnsi="Arial" w:cs="Arial"/>
          <w:color w:val="auto"/>
          <w:spacing w:val="-2"/>
          <w:lang w:eastAsia="en-AU"/>
        </w:rPr>
      </w:pPr>
      <w:r w:rsidRPr="7F9002E8">
        <w:rPr>
          <w:rFonts w:ascii="Arial" w:hAnsi="Arial" w:cs="Arial"/>
          <w:color w:val="auto"/>
          <w:lang w:eastAsia="en-AU"/>
        </w:rPr>
        <w:t xml:space="preserve">1. </w:t>
      </w:r>
      <w:r>
        <w:tab/>
      </w:r>
      <w:r w:rsidRPr="00AC42A9">
        <w:rPr>
          <w:rFonts w:ascii="Arial" w:hAnsi="Arial" w:cs="Arial"/>
          <w:color w:val="auto"/>
          <w:spacing w:val="-2"/>
          <w:lang w:eastAsia="en-AU"/>
        </w:rPr>
        <w:t xml:space="preserve">Gift Disclosures </w:t>
      </w:r>
    </w:p>
    <w:p w14:paraId="625D5F92" w14:textId="7D935695" w:rsidR="00AC42A9" w:rsidRPr="00AC42A9" w:rsidRDefault="00D3505D" w:rsidP="00D3505D">
      <w:pPr>
        <w:pStyle w:val="Default"/>
        <w:ind w:left="2160" w:hanging="720"/>
        <w:rPr>
          <w:rFonts w:ascii="Arial" w:hAnsi="Arial" w:cs="Arial"/>
          <w:color w:val="auto"/>
          <w:spacing w:val="-2"/>
          <w:lang w:eastAsia="en-AU"/>
        </w:rPr>
      </w:pPr>
      <w:r>
        <w:rPr>
          <w:rFonts w:ascii="Arial" w:hAnsi="Arial" w:cs="Arial"/>
          <w:color w:val="auto"/>
          <w:lang w:eastAsia="en-AU"/>
        </w:rPr>
        <w:t>(a)</w:t>
      </w:r>
      <w:r>
        <w:rPr>
          <w:rFonts w:ascii="Arial" w:hAnsi="Arial" w:cs="Arial"/>
          <w:color w:val="auto"/>
          <w:lang w:eastAsia="en-AU"/>
        </w:rPr>
        <w:tab/>
      </w:r>
      <w:r w:rsidR="4B82F9DE" w:rsidRPr="7F9002E8">
        <w:rPr>
          <w:rFonts w:ascii="Arial" w:hAnsi="Arial" w:cs="Arial"/>
          <w:color w:val="auto"/>
          <w:lang w:eastAsia="en-AU"/>
        </w:rPr>
        <w:t xml:space="preserve">The Act’s </w:t>
      </w:r>
      <w:r w:rsidR="00671303">
        <w:rPr>
          <w:rFonts w:ascii="Arial" w:hAnsi="Arial" w:cs="Arial"/>
          <w:color w:val="auto"/>
          <w:lang w:eastAsia="en-AU"/>
        </w:rPr>
        <w:t>G</w:t>
      </w:r>
      <w:r w:rsidR="4B82F9DE" w:rsidRPr="7F9002E8">
        <w:rPr>
          <w:rFonts w:ascii="Arial" w:hAnsi="Arial" w:cs="Arial"/>
          <w:color w:val="auto"/>
          <w:lang w:eastAsia="en-AU"/>
        </w:rPr>
        <w:t xml:space="preserve">ift disclosure obligations apply and therefore require </w:t>
      </w:r>
      <w:r w:rsidR="74971E7D" w:rsidRPr="7F9002E8">
        <w:rPr>
          <w:rFonts w:ascii="Arial" w:hAnsi="Arial" w:cs="Arial"/>
          <w:color w:val="auto"/>
          <w:lang w:eastAsia="en-AU"/>
        </w:rPr>
        <w:t>Elected</w:t>
      </w:r>
      <w:r w:rsidR="4B82F9DE" w:rsidRPr="7F9002E8">
        <w:rPr>
          <w:rFonts w:ascii="Arial" w:hAnsi="Arial" w:cs="Arial"/>
          <w:color w:val="auto"/>
          <w:lang w:eastAsia="en-AU"/>
        </w:rPr>
        <w:t xml:space="preserve"> Members (s5.87A) and the CEO (s5.87B) to disclose </w:t>
      </w:r>
      <w:r w:rsidR="00F46166">
        <w:rPr>
          <w:rFonts w:ascii="Arial" w:hAnsi="Arial" w:cs="Arial"/>
          <w:color w:val="auto"/>
          <w:lang w:eastAsia="en-AU"/>
        </w:rPr>
        <w:t>G</w:t>
      </w:r>
      <w:r w:rsidR="4B82F9DE" w:rsidRPr="7F9002E8">
        <w:rPr>
          <w:rFonts w:ascii="Arial" w:hAnsi="Arial" w:cs="Arial"/>
          <w:color w:val="auto"/>
          <w:lang w:eastAsia="en-AU"/>
        </w:rPr>
        <w:t xml:space="preserve">ifts regardless of a </w:t>
      </w:r>
      <w:r w:rsidR="00F46166">
        <w:rPr>
          <w:rFonts w:ascii="Arial" w:hAnsi="Arial" w:cs="Arial"/>
          <w:color w:val="auto"/>
          <w:lang w:eastAsia="en-AU"/>
        </w:rPr>
        <w:t>G</w:t>
      </w:r>
      <w:r w:rsidR="4B82F9DE" w:rsidRPr="7F9002E8">
        <w:rPr>
          <w:rFonts w:ascii="Arial" w:hAnsi="Arial" w:cs="Arial"/>
          <w:color w:val="auto"/>
          <w:lang w:eastAsia="en-AU"/>
        </w:rPr>
        <w:t xml:space="preserve">ift being an </w:t>
      </w:r>
      <w:r w:rsidR="00F142FB">
        <w:rPr>
          <w:rFonts w:ascii="Arial" w:hAnsi="Arial" w:cs="Arial"/>
          <w:color w:val="auto"/>
          <w:lang w:eastAsia="en-AU"/>
        </w:rPr>
        <w:t>E</w:t>
      </w:r>
      <w:r w:rsidR="4B82F9DE" w:rsidRPr="7F9002E8">
        <w:rPr>
          <w:rFonts w:ascii="Arial" w:hAnsi="Arial" w:cs="Arial"/>
          <w:color w:val="auto"/>
          <w:lang w:eastAsia="en-AU"/>
        </w:rPr>
        <w:t xml:space="preserve">xcluded </w:t>
      </w:r>
      <w:r w:rsidR="00F142FB">
        <w:rPr>
          <w:rFonts w:ascii="Arial" w:hAnsi="Arial" w:cs="Arial"/>
          <w:color w:val="auto"/>
          <w:lang w:eastAsia="en-AU"/>
        </w:rPr>
        <w:t>G</w:t>
      </w:r>
      <w:r w:rsidR="4B82F9DE" w:rsidRPr="7F9002E8">
        <w:rPr>
          <w:rFonts w:ascii="Arial" w:hAnsi="Arial" w:cs="Arial"/>
          <w:color w:val="auto"/>
          <w:lang w:eastAsia="en-AU"/>
        </w:rPr>
        <w:t xml:space="preserve">ift under s.5.62(1B). </w:t>
      </w:r>
    </w:p>
    <w:p w14:paraId="3328497E" w14:textId="403AAAD1" w:rsidR="00AC42A9" w:rsidRPr="00AC42A9" w:rsidRDefault="00D3505D" w:rsidP="00D3505D">
      <w:pPr>
        <w:pStyle w:val="Default"/>
        <w:ind w:left="2160" w:hanging="720"/>
        <w:rPr>
          <w:rFonts w:ascii="Arial" w:hAnsi="Arial" w:cs="Arial"/>
          <w:color w:val="auto"/>
          <w:spacing w:val="-2"/>
          <w:lang w:eastAsia="en-AU"/>
        </w:rPr>
      </w:pPr>
      <w:r>
        <w:rPr>
          <w:rFonts w:ascii="Arial" w:hAnsi="Arial" w:cs="Arial"/>
          <w:color w:val="auto"/>
          <w:lang w:eastAsia="en-AU"/>
        </w:rPr>
        <w:t>(b)</w:t>
      </w:r>
      <w:r>
        <w:rPr>
          <w:rFonts w:ascii="Arial" w:hAnsi="Arial" w:cs="Arial"/>
          <w:color w:val="auto"/>
          <w:lang w:eastAsia="en-AU"/>
        </w:rPr>
        <w:tab/>
      </w:r>
      <w:r w:rsidR="00AC42A9" w:rsidRPr="7F9002E8">
        <w:rPr>
          <w:rFonts w:ascii="Arial" w:hAnsi="Arial" w:cs="Arial"/>
          <w:color w:val="auto"/>
          <w:lang w:eastAsia="en-AU"/>
        </w:rPr>
        <w:t xml:space="preserve">The acceptance of an invitation to an event, including tickets, is considered a </w:t>
      </w:r>
      <w:r w:rsidR="00F46166">
        <w:rPr>
          <w:rFonts w:ascii="Arial" w:hAnsi="Arial" w:cs="Arial"/>
          <w:color w:val="auto"/>
          <w:lang w:eastAsia="en-AU"/>
        </w:rPr>
        <w:t>G</w:t>
      </w:r>
      <w:r w:rsidR="00AC42A9" w:rsidRPr="7F9002E8">
        <w:rPr>
          <w:rFonts w:ascii="Arial" w:hAnsi="Arial" w:cs="Arial"/>
          <w:color w:val="auto"/>
          <w:lang w:eastAsia="en-AU"/>
        </w:rPr>
        <w:t xml:space="preserve">ift and where required is to be </w:t>
      </w:r>
      <w:r w:rsidR="00AC42A9" w:rsidRPr="00AC42A9">
        <w:rPr>
          <w:rFonts w:ascii="Arial" w:hAnsi="Arial" w:cs="Arial"/>
          <w:color w:val="auto"/>
          <w:spacing w:val="-2"/>
          <w:lang w:eastAsia="en-AU"/>
        </w:rPr>
        <w:t>disclosed</w:t>
      </w:r>
      <w:r w:rsidR="00AC42A9" w:rsidRPr="7F9002E8">
        <w:rPr>
          <w:rFonts w:ascii="Arial" w:hAnsi="Arial" w:cs="Arial"/>
          <w:color w:val="auto"/>
          <w:lang w:eastAsia="en-AU"/>
        </w:rPr>
        <w:t xml:space="preserve"> and added to the City’s Gift Register. </w:t>
      </w:r>
    </w:p>
    <w:p w14:paraId="2B983E5E" w14:textId="77777777" w:rsidR="00AC42A9" w:rsidRPr="00AC42A9" w:rsidRDefault="00AC42A9" w:rsidP="00AC42A9">
      <w:pPr>
        <w:pStyle w:val="Default"/>
        <w:rPr>
          <w:rFonts w:ascii="Arial" w:hAnsi="Arial" w:cs="Arial"/>
          <w:color w:val="auto"/>
          <w:spacing w:val="-2"/>
          <w:lang w:eastAsia="en-AU"/>
        </w:rPr>
      </w:pPr>
    </w:p>
    <w:p w14:paraId="63565A0A" w14:textId="6A0DDD98" w:rsidR="00A96F20" w:rsidRDefault="00AC42A9" w:rsidP="00A96F20">
      <w:pPr>
        <w:pStyle w:val="Default"/>
        <w:spacing w:after="142"/>
        <w:ind w:firstLine="720"/>
        <w:rPr>
          <w:rFonts w:ascii="Arial" w:hAnsi="Arial" w:cs="Arial"/>
          <w:color w:val="auto"/>
          <w:spacing w:val="-2"/>
          <w:lang w:eastAsia="en-AU"/>
        </w:rPr>
      </w:pPr>
      <w:r w:rsidRPr="7F9002E8">
        <w:rPr>
          <w:rFonts w:ascii="Arial" w:hAnsi="Arial" w:cs="Arial"/>
          <w:color w:val="auto"/>
          <w:lang w:eastAsia="en-AU"/>
        </w:rPr>
        <w:t xml:space="preserve">2. </w:t>
      </w:r>
      <w:r>
        <w:tab/>
      </w:r>
      <w:r w:rsidRPr="00AC42A9">
        <w:rPr>
          <w:rFonts w:ascii="Arial" w:hAnsi="Arial" w:cs="Arial"/>
          <w:color w:val="auto"/>
          <w:spacing w:val="-2"/>
          <w:lang w:eastAsia="en-AU"/>
        </w:rPr>
        <w:t xml:space="preserve">Interest Disclosures </w:t>
      </w:r>
    </w:p>
    <w:p w14:paraId="75FAD06D" w14:textId="27224CCC" w:rsidR="00A96F20" w:rsidRDefault="00D3505D" w:rsidP="00D3505D">
      <w:pPr>
        <w:pStyle w:val="Default"/>
        <w:ind w:left="2160" w:hanging="720"/>
        <w:rPr>
          <w:rFonts w:ascii="Arial" w:hAnsi="Arial" w:cs="Arial"/>
          <w:color w:val="auto"/>
          <w:spacing w:val="-2"/>
          <w:lang w:eastAsia="en-AU"/>
        </w:rPr>
      </w:pPr>
      <w:r>
        <w:rPr>
          <w:rFonts w:ascii="Arial" w:hAnsi="Arial" w:cs="Arial"/>
          <w:color w:val="auto"/>
          <w:spacing w:val="-2"/>
          <w:lang w:eastAsia="en-AU"/>
        </w:rPr>
        <w:t>(a)</w:t>
      </w:r>
      <w:r>
        <w:rPr>
          <w:rFonts w:ascii="Arial" w:hAnsi="Arial" w:cs="Arial"/>
          <w:color w:val="auto"/>
          <w:spacing w:val="-2"/>
          <w:lang w:eastAsia="en-AU"/>
        </w:rPr>
        <w:tab/>
      </w:r>
      <w:r w:rsidR="00AC42A9" w:rsidRPr="00AC42A9">
        <w:rPr>
          <w:rFonts w:ascii="Arial" w:hAnsi="Arial" w:cs="Arial"/>
          <w:color w:val="auto"/>
          <w:spacing w:val="-2"/>
          <w:lang w:eastAsia="en-AU"/>
        </w:rPr>
        <w:t xml:space="preserve">Any </w:t>
      </w:r>
      <w:r w:rsidR="00912C3F">
        <w:rPr>
          <w:rFonts w:ascii="Arial" w:hAnsi="Arial" w:cs="Arial"/>
          <w:color w:val="auto"/>
          <w:spacing w:val="-2"/>
          <w:lang w:eastAsia="en-AU"/>
        </w:rPr>
        <w:t>G</w:t>
      </w:r>
      <w:r w:rsidR="00AC42A9" w:rsidRPr="00AC42A9">
        <w:rPr>
          <w:rFonts w:ascii="Arial" w:hAnsi="Arial" w:cs="Arial"/>
          <w:color w:val="auto"/>
          <w:spacing w:val="-2"/>
          <w:lang w:eastAsia="en-AU"/>
        </w:rPr>
        <w:t xml:space="preserve">ift received over $300 is specifically excluded from the </w:t>
      </w:r>
      <w:proofErr w:type="gramStart"/>
      <w:r w:rsidR="00AC42A9" w:rsidRPr="7F9002E8">
        <w:rPr>
          <w:rFonts w:ascii="Arial" w:hAnsi="Arial" w:cs="Arial"/>
          <w:color w:val="auto"/>
          <w:lang w:eastAsia="en-AU"/>
        </w:rPr>
        <w:t>conflict of interest</w:t>
      </w:r>
      <w:proofErr w:type="gramEnd"/>
      <w:r w:rsidR="00AC42A9" w:rsidRPr="7F9002E8">
        <w:rPr>
          <w:rFonts w:ascii="Arial" w:hAnsi="Arial" w:cs="Arial"/>
          <w:color w:val="auto"/>
          <w:lang w:eastAsia="en-AU"/>
        </w:rPr>
        <w:t xml:space="preserve"> provisions if: </w:t>
      </w:r>
    </w:p>
    <w:p w14:paraId="0A9D5C97" w14:textId="0B389A6D" w:rsidR="00AC42A9" w:rsidRPr="00AC42A9" w:rsidRDefault="00AC42A9" w:rsidP="00D3505D">
      <w:pPr>
        <w:pStyle w:val="Default"/>
        <w:numPr>
          <w:ilvl w:val="0"/>
          <w:numId w:val="22"/>
        </w:numPr>
        <w:ind w:left="2520"/>
        <w:rPr>
          <w:rFonts w:ascii="Arial" w:hAnsi="Arial" w:cs="Arial"/>
          <w:color w:val="auto"/>
          <w:spacing w:val="-2"/>
          <w:lang w:eastAsia="en-AU"/>
        </w:rPr>
      </w:pPr>
      <w:r w:rsidRPr="7F9002E8">
        <w:rPr>
          <w:rFonts w:ascii="Arial" w:hAnsi="Arial" w:cs="Arial"/>
          <w:color w:val="auto"/>
          <w:lang w:eastAsia="en-AU"/>
        </w:rPr>
        <w:t xml:space="preserve">the </w:t>
      </w:r>
      <w:r w:rsidR="00912C3F">
        <w:rPr>
          <w:rFonts w:ascii="Arial" w:hAnsi="Arial" w:cs="Arial"/>
          <w:color w:val="auto"/>
          <w:lang w:eastAsia="en-AU"/>
        </w:rPr>
        <w:t>G</w:t>
      </w:r>
      <w:r w:rsidRPr="7F9002E8">
        <w:rPr>
          <w:rFonts w:ascii="Arial" w:hAnsi="Arial" w:cs="Arial"/>
          <w:color w:val="auto"/>
          <w:lang w:eastAsia="en-AU"/>
        </w:rPr>
        <w:t xml:space="preserve">ift relates to attendance at an event where attendance </w:t>
      </w:r>
      <w:r w:rsidR="001939CD">
        <w:rPr>
          <w:rFonts w:ascii="Arial" w:hAnsi="Arial" w:cs="Arial"/>
          <w:color w:val="auto"/>
          <w:lang w:eastAsia="en-AU"/>
        </w:rPr>
        <w:t>h</w:t>
      </w:r>
      <w:r w:rsidRPr="00AC42A9">
        <w:rPr>
          <w:rFonts w:ascii="Arial" w:hAnsi="Arial" w:cs="Arial"/>
          <w:color w:val="auto"/>
          <w:spacing w:val="-2"/>
          <w:lang w:eastAsia="en-AU"/>
        </w:rPr>
        <w:t xml:space="preserve">as been approved by resolution of Council or </w:t>
      </w:r>
      <w:r w:rsidRPr="7F9002E8">
        <w:rPr>
          <w:rFonts w:ascii="Arial" w:hAnsi="Arial" w:cs="Arial"/>
          <w:color w:val="auto"/>
          <w:lang w:eastAsia="en-AU"/>
        </w:rPr>
        <w:t xml:space="preserve">in accordance with this Policy (refer section 5.62(1B) of the Act), or </w:t>
      </w:r>
    </w:p>
    <w:p w14:paraId="5D16C095" w14:textId="71AA900E" w:rsidR="00AC42A9" w:rsidRDefault="00AC42A9" w:rsidP="00D3505D">
      <w:pPr>
        <w:pStyle w:val="Default"/>
        <w:numPr>
          <w:ilvl w:val="0"/>
          <w:numId w:val="22"/>
        </w:numPr>
        <w:ind w:left="2520"/>
        <w:rPr>
          <w:rFonts w:ascii="Arial" w:hAnsi="Arial" w:cs="Arial"/>
          <w:color w:val="auto"/>
          <w:lang w:eastAsia="en-AU"/>
        </w:rPr>
      </w:pPr>
      <w:r w:rsidRPr="7F9002E8">
        <w:rPr>
          <w:rFonts w:ascii="Arial" w:hAnsi="Arial" w:cs="Arial"/>
          <w:color w:val="auto"/>
          <w:lang w:eastAsia="en-AU"/>
        </w:rPr>
        <w:t xml:space="preserve">the </w:t>
      </w:r>
      <w:r w:rsidR="00912C3F">
        <w:rPr>
          <w:rFonts w:ascii="Arial" w:hAnsi="Arial" w:cs="Arial"/>
          <w:color w:val="auto"/>
          <w:lang w:eastAsia="en-AU"/>
        </w:rPr>
        <w:t>G</w:t>
      </w:r>
      <w:r w:rsidRPr="7F9002E8">
        <w:rPr>
          <w:rFonts w:ascii="Arial" w:hAnsi="Arial" w:cs="Arial"/>
          <w:color w:val="auto"/>
          <w:lang w:eastAsia="en-AU"/>
        </w:rPr>
        <w:t xml:space="preserve">ift is from specified entities (detailed in </w:t>
      </w:r>
      <w:r w:rsidR="68771323" w:rsidRPr="7F9002E8">
        <w:rPr>
          <w:rFonts w:ascii="Arial" w:hAnsi="Arial" w:cs="Arial"/>
          <w:i/>
          <w:iCs/>
          <w:color w:val="auto"/>
          <w:lang w:eastAsia="en-AU"/>
        </w:rPr>
        <w:t>Local Government (</w:t>
      </w:r>
      <w:r w:rsidRPr="7F9002E8">
        <w:rPr>
          <w:rFonts w:ascii="Arial" w:hAnsi="Arial" w:cs="Arial"/>
          <w:i/>
          <w:iCs/>
          <w:color w:val="auto"/>
          <w:lang w:eastAsia="en-AU"/>
        </w:rPr>
        <w:t>Admin</w:t>
      </w:r>
      <w:r w:rsidR="1F1C5B86" w:rsidRPr="7F9002E8">
        <w:rPr>
          <w:rFonts w:ascii="Arial" w:hAnsi="Arial" w:cs="Arial"/>
          <w:i/>
          <w:iCs/>
          <w:color w:val="auto"/>
          <w:lang w:eastAsia="en-AU"/>
        </w:rPr>
        <w:t>istration)</w:t>
      </w:r>
      <w:r w:rsidRPr="7F9002E8">
        <w:rPr>
          <w:rFonts w:ascii="Arial" w:hAnsi="Arial" w:cs="Arial"/>
          <w:i/>
          <w:iCs/>
          <w:color w:val="auto"/>
          <w:spacing w:val="-2"/>
          <w:lang w:eastAsia="en-AU"/>
        </w:rPr>
        <w:t xml:space="preserve"> Regulation</w:t>
      </w:r>
      <w:r w:rsidR="065D8B56" w:rsidRPr="7F9002E8">
        <w:rPr>
          <w:rFonts w:ascii="Arial" w:hAnsi="Arial" w:cs="Arial"/>
          <w:i/>
          <w:iCs/>
          <w:color w:val="auto"/>
          <w:lang w:eastAsia="en-AU"/>
        </w:rPr>
        <w:t>s 1996</w:t>
      </w:r>
      <w:r w:rsidR="065D8B56" w:rsidRPr="7F9002E8">
        <w:rPr>
          <w:rFonts w:ascii="Arial" w:hAnsi="Arial" w:cs="Arial"/>
          <w:color w:val="auto"/>
          <w:lang w:eastAsia="en-AU"/>
        </w:rPr>
        <w:t xml:space="preserve"> regulation</w:t>
      </w:r>
      <w:r w:rsidRPr="7F9002E8">
        <w:rPr>
          <w:rFonts w:ascii="Arial" w:hAnsi="Arial" w:cs="Arial"/>
          <w:color w:val="auto"/>
          <w:lang w:eastAsia="en-AU"/>
        </w:rPr>
        <w:t xml:space="preserve">20B). </w:t>
      </w:r>
    </w:p>
    <w:p w14:paraId="4CE6FCCE" w14:textId="41D23166" w:rsidR="00AC42A9" w:rsidRDefault="00D3505D" w:rsidP="00D3505D">
      <w:pPr>
        <w:pStyle w:val="Default"/>
        <w:ind w:left="2160" w:hanging="720"/>
        <w:rPr>
          <w:rFonts w:ascii="Arial" w:hAnsi="Arial" w:cs="Arial"/>
          <w:color w:val="auto"/>
          <w:lang w:eastAsia="en-AU"/>
        </w:rPr>
      </w:pPr>
      <w:r>
        <w:rPr>
          <w:rFonts w:ascii="Arial" w:hAnsi="Arial" w:cs="Arial"/>
          <w:color w:val="auto"/>
          <w:lang w:eastAsia="en-AU"/>
        </w:rPr>
        <w:t>(b)</w:t>
      </w:r>
      <w:r>
        <w:rPr>
          <w:rFonts w:ascii="Arial" w:hAnsi="Arial" w:cs="Arial"/>
          <w:color w:val="auto"/>
          <w:lang w:eastAsia="en-AU"/>
        </w:rPr>
        <w:tab/>
      </w:r>
      <w:r w:rsidR="4B82F9DE" w:rsidRPr="7F9002E8">
        <w:rPr>
          <w:rFonts w:ascii="Arial" w:hAnsi="Arial" w:cs="Arial"/>
          <w:color w:val="auto"/>
          <w:lang w:eastAsia="en-AU"/>
        </w:rPr>
        <w:t xml:space="preserve">This means </w:t>
      </w:r>
      <w:r w:rsidR="32555C72" w:rsidRPr="7F9002E8">
        <w:rPr>
          <w:rFonts w:ascii="Arial" w:hAnsi="Arial" w:cs="Arial"/>
          <w:color w:val="auto"/>
          <w:lang w:eastAsia="en-AU"/>
        </w:rPr>
        <w:t xml:space="preserve">Elected </w:t>
      </w:r>
      <w:r w:rsidR="4B82F9DE" w:rsidRPr="7F9002E8">
        <w:rPr>
          <w:rFonts w:ascii="Arial" w:hAnsi="Arial" w:cs="Arial"/>
          <w:color w:val="auto"/>
          <w:lang w:eastAsia="en-AU"/>
        </w:rPr>
        <w:t>Members and the CEO are not required to disclose an interest in a matter concerning a donor to be considered by Council due to their attendance at an event,</w:t>
      </w:r>
      <w:r>
        <w:rPr>
          <w:rFonts w:ascii="Arial" w:hAnsi="Arial" w:cs="Arial"/>
          <w:color w:val="auto"/>
          <w:lang w:eastAsia="en-AU"/>
        </w:rPr>
        <w:t xml:space="preserve"> </w:t>
      </w:r>
      <w:r w:rsidR="4B82F9DE" w:rsidRPr="7F9002E8">
        <w:rPr>
          <w:rFonts w:ascii="Arial" w:hAnsi="Arial" w:cs="Arial"/>
          <w:color w:val="auto"/>
          <w:lang w:eastAsia="en-AU"/>
        </w:rPr>
        <w:t xml:space="preserve">regardless of the value of the </w:t>
      </w:r>
      <w:r w:rsidR="00912C3F">
        <w:rPr>
          <w:rFonts w:ascii="Arial" w:hAnsi="Arial" w:cs="Arial"/>
          <w:color w:val="auto"/>
          <w:lang w:eastAsia="en-AU"/>
        </w:rPr>
        <w:t>G</w:t>
      </w:r>
      <w:r w:rsidR="4B82F9DE" w:rsidRPr="7F9002E8">
        <w:rPr>
          <w:rFonts w:ascii="Arial" w:hAnsi="Arial" w:cs="Arial"/>
          <w:color w:val="auto"/>
          <w:lang w:eastAsia="en-AU"/>
        </w:rPr>
        <w:t xml:space="preserve">ift. </w:t>
      </w:r>
    </w:p>
    <w:p w14:paraId="732ACF73" w14:textId="0D3B8F45" w:rsidR="00AC42A9" w:rsidRPr="00AC42A9" w:rsidRDefault="00D3505D" w:rsidP="00D3505D">
      <w:pPr>
        <w:pStyle w:val="Default"/>
        <w:ind w:left="2160" w:hanging="720"/>
        <w:rPr>
          <w:rFonts w:ascii="Arial" w:hAnsi="Arial" w:cs="Arial"/>
          <w:color w:val="auto"/>
          <w:spacing w:val="-2"/>
          <w:lang w:eastAsia="en-AU"/>
        </w:rPr>
      </w:pPr>
      <w:r>
        <w:rPr>
          <w:rFonts w:ascii="Arial" w:hAnsi="Arial" w:cs="Arial"/>
          <w:color w:val="auto"/>
          <w:lang w:eastAsia="en-AU"/>
        </w:rPr>
        <w:t>(c)</w:t>
      </w:r>
      <w:r>
        <w:rPr>
          <w:rFonts w:ascii="Arial" w:hAnsi="Arial" w:cs="Arial"/>
          <w:color w:val="auto"/>
          <w:lang w:eastAsia="en-AU"/>
        </w:rPr>
        <w:tab/>
      </w:r>
      <w:r w:rsidR="4B82F9DE" w:rsidRPr="7F9002E8">
        <w:rPr>
          <w:rFonts w:ascii="Arial" w:hAnsi="Arial" w:cs="Arial"/>
          <w:color w:val="auto"/>
          <w:lang w:eastAsia="en-AU"/>
        </w:rPr>
        <w:t xml:space="preserve">However, to support transparency in decision making, </w:t>
      </w:r>
      <w:r w:rsidR="76EF5B92" w:rsidRPr="7F9002E8">
        <w:rPr>
          <w:rFonts w:ascii="Arial" w:hAnsi="Arial" w:cs="Arial"/>
          <w:color w:val="auto"/>
          <w:lang w:eastAsia="en-AU"/>
        </w:rPr>
        <w:t>Elected</w:t>
      </w:r>
      <w:r w:rsidR="4B82F9DE" w:rsidRPr="7F9002E8">
        <w:rPr>
          <w:rFonts w:ascii="Arial" w:hAnsi="Arial" w:cs="Arial"/>
          <w:color w:val="auto"/>
          <w:lang w:eastAsia="en-AU"/>
        </w:rPr>
        <w:t xml:space="preserve"> Members and the CEO are strongly encouraged to disclose an impartiality interest detailing attendance at an event, if a relevant matter were to be considered by Council. </w:t>
      </w:r>
    </w:p>
    <w:p w14:paraId="1107A998" w14:textId="27788ADE" w:rsidR="00AC42A9" w:rsidRDefault="00AC42A9" w:rsidP="00AC42A9">
      <w:pPr>
        <w:pStyle w:val="Default"/>
        <w:rPr>
          <w:rFonts w:ascii="Arial" w:hAnsi="Arial" w:cs="Arial"/>
          <w:color w:val="auto"/>
          <w:spacing w:val="-2"/>
          <w:lang w:eastAsia="en-AU"/>
        </w:rPr>
      </w:pPr>
    </w:p>
    <w:p w14:paraId="56743506" w14:textId="432300DE" w:rsidR="00D3505D" w:rsidRDefault="00D3505D" w:rsidP="00AC42A9">
      <w:pPr>
        <w:pStyle w:val="Default"/>
        <w:rPr>
          <w:rFonts w:ascii="Arial" w:hAnsi="Arial" w:cs="Arial"/>
          <w:color w:val="auto"/>
          <w:spacing w:val="-2"/>
          <w:lang w:eastAsia="en-AU"/>
        </w:rPr>
      </w:pPr>
    </w:p>
    <w:p w14:paraId="0B2E884C" w14:textId="132F780B" w:rsidR="00D3505D" w:rsidRDefault="00D3505D" w:rsidP="00AC42A9">
      <w:pPr>
        <w:pStyle w:val="Default"/>
        <w:rPr>
          <w:rFonts w:ascii="Arial" w:hAnsi="Arial" w:cs="Arial"/>
          <w:color w:val="auto"/>
          <w:spacing w:val="-2"/>
          <w:lang w:eastAsia="en-AU"/>
        </w:rPr>
      </w:pPr>
    </w:p>
    <w:p w14:paraId="1F1D0CD3" w14:textId="3881B16D" w:rsidR="00D3505D" w:rsidRDefault="00D3505D" w:rsidP="00AC42A9">
      <w:pPr>
        <w:pStyle w:val="Default"/>
        <w:rPr>
          <w:rFonts w:ascii="Arial" w:hAnsi="Arial" w:cs="Arial"/>
          <w:color w:val="auto"/>
          <w:spacing w:val="-2"/>
          <w:lang w:eastAsia="en-AU"/>
        </w:rPr>
      </w:pPr>
    </w:p>
    <w:p w14:paraId="628073F8" w14:textId="74EDD4F8" w:rsidR="00D3505D" w:rsidRDefault="00D3505D" w:rsidP="00AC42A9">
      <w:pPr>
        <w:pStyle w:val="Default"/>
        <w:rPr>
          <w:rFonts w:ascii="Arial" w:hAnsi="Arial" w:cs="Arial"/>
          <w:color w:val="auto"/>
          <w:spacing w:val="-2"/>
          <w:lang w:eastAsia="en-AU"/>
        </w:rPr>
      </w:pPr>
    </w:p>
    <w:p w14:paraId="6310332A" w14:textId="7F87C2DF" w:rsidR="00D3505D" w:rsidRDefault="00D3505D" w:rsidP="00AC42A9">
      <w:pPr>
        <w:pStyle w:val="Default"/>
        <w:rPr>
          <w:rFonts w:ascii="Arial" w:hAnsi="Arial" w:cs="Arial"/>
          <w:color w:val="auto"/>
          <w:spacing w:val="-2"/>
          <w:lang w:eastAsia="en-AU"/>
        </w:rPr>
      </w:pPr>
    </w:p>
    <w:p w14:paraId="164BE571" w14:textId="78ADE069" w:rsidR="00D3505D" w:rsidRDefault="00D3505D" w:rsidP="00AC42A9">
      <w:pPr>
        <w:pStyle w:val="Default"/>
        <w:rPr>
          <w:rFonts w:ascii="Arial" w:hAnsi="Arial" w:cs="Arial"/>
          <w:color w:val="auto"/>
          <w:spacing w:val="-2"/>
          <w:lang w:eastAsia="en-AU"/>
        </w:rPr>
      </w:pPr>
    </w:p>
    <w:p w14:paraId="41871D79" w14:textId="77827236" w:rsidR="00D3505D" w:rsidRDefault="00D3505D" w:rsidP="00AC42A9">
      <w:pPr>
        <w:pStyle w:val="Default"/>
        <w:rPr>
          <w:rFonts w:ascii="Arial" w:hAnsi="Arial" w:cs="Arial"/>
          <w:color w:val="auto"/>
          <w:spacing w:val="-2"/>
          <w:lang w:eastAsia="en-AU"/>
        </w:rPr>
      </w:pPr>
    </w:p>
    <w:p w14:paraId="626477DA" w14:textId="4356D850" w:rsidR="00D3505D" w:rsidRDefault="00D3505D" w:rsidP="00AC42A9">
      <w:pPr>
        <w:pStyle w:val="Default"/>
        <w:rPr>
          <w:rFonts w:ascii="Arial" w:hAnsi="Arial" w:cs="Arial"/>
          <w:color w:val="auto"/>
          <w:spacing w:val="-2"/>
          <w:lang w:eastAsia="en-AU"/>
        </w:rPr>
      </w:pPr>
    </w:p>
    <w:p w14:paraId="75B54109" w14:textId="458CFD84" w:rsidR="00D3505D" w:rsidRDefault="00D3505D" w:rsidP="00AC42A9">
      <w:pPr>
        <w:pStyle w:val="Default"/>
        <w:rPr>
          <w:rFonts w:ascii="Arial" w:hAnsi="Arial" w:cs="Arial"/>
          <w:color w:val="auto"/>
          <w:spacing w:val="-2"/>
          <w:lang w:eastAsia="en-AU"/>
        </w:rPr>
      </w:pPr>
    </w:p>
    <w:p w14:paraId="4CE6858C" w14:textId="429E2879" w:rsidR="00D3505D" w:rsidRDefault="00D3505D" w:rsidP="00AC42A9">
      <w:pPr>
        <w:pStyle w:val="Default"/>
        <w:rPr>
          <w:rFonts w:ascii="Arial" w:hAnsi="Arial" w:cs="Arial"/>
          <w:color w:val="auto"/>
          <w:spacing w:val="-2"/>
          <w:lang w:eastAsia="en-AU"/>
        </w:rPr>
      </w:pPr>
    </w:p>
    <w:p w14:paraId="488370EA" w14:textId="758F9B5E" w:rsidR="00D3505D" w:rsidRDefault="00D3505D" w:rsidP="00AC42A9">
      <w:pPr>
        <w:pStyle w:val="Default"/>
        <w:rPr>
          <w:rFonts w:ascii="Arial" w:hAnsi="Arial" w:cs="Arial"/>
          <w:color w:val="auto"/>
          <w:spacing w:val="-2"/>
          <w:lang w:eastAsia="en-AU"/>
        </w:rPr>
      </w:pPr>
    </w:p>
    <w:p w14:paraId="2148679A" w14:textId="71BB3B8F" w:rsidR="00D3505D" w:rsidRDefault="00D3505D" w:rsidP="00AC42A9">
      <w:pPr>
        <w:pStyle w:val="Default"/>
        <w:rPr>
          <w:rFonts w:ascii="Arial" w:hAnsi="Arial" w:cs="Arial"/>
          <w:color w:val="auto"/>
          <w:spacing w:val="-2"/>
          <w:lang w:eastAsia="en-AU"/>
        </w:rPr>
      </w:pPr>
    </w:p>
    <w:p w14:paraId="36E8DB21" w14:textId="1E2B5656" w:rsidR="00D3505D" w:rsidRDefault="00D3505D" w:rsidP="00AC42A9">
      <w:pPr>
        <w:pStyle w:val="Default"/>
        <w:rPr>
          <w:rFonts w:ascii="Arial" w:hAnsi="Arial" w:cs="Arial"/>
          <w:color w:val="auto"/>
          <w:spacing w:val="-2"/>
          <w:lang w:eastAsia="en-AU"/>
        </w:rPr>
      </w:pPr>
    </w:p>
    <w:p w14:paraId="7F9BD072" w14:textId="77777777" w:rsidR="00D3505D" w:rsidRPr="00AC42A9" w:rsidRDefault="00D3505D" w:rsidP="00AC42A9">
      <w:pPr>
        <w:pStyle w:val="Default"/>
        <w:rPr>
          <w:rFonts w:ascii="Arial" w:hAnsi="Arial" w:cs="Arial"/>
          <w:color w:val="auto"/>
          <w:spacing w:val="-2"/>
          <w:lang w:eastAsia="en-AU"/>
        </w:rPr>
      </w:pPr>
    </w:p>
    <w:p w14:paraId="0E3C7796" w14:textId="6E40CD69" w:rsidR="00EF6273" w:rsidRPr="00D3505D" w:rsidRDefault="00634362" w:rsidP="00EF6273">
      <w:pPr>
        <w:tabs>
          <w:tab w:val="left" w:pos="9026"/>
        </w:tabs>
        <w:spacing w:before="2"/>
        <w:ind w:right="-46"/>
        <w:rPr>
          <w:rStyle w:val="Hyperlink"/>
          <w:rFonts w:cs="Arial"/>
          <w:u w:val="single"/>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EF6273" w:rsidRPr="00D3505D">
          <w:rPr>
            <w:rStyle w:val="Hyperlink"/>
            <w:rFonts w:cs="Arial"/>
            <w:u w:val="single"/>
          </w:rPr>
          <w:t>Definitions</w:t>
        </w:r>
      </w:hyperlink>
    </w:p>
    <w:p w14:paraId="47153379" w14:textId="77777777" w:rsidR="00D3505D" w:rsidRPr="00D3505D" w:rsidRDefault="00D3505D" w:rsidP="00EF6273">
      <w:pPr>
        <w:tabs>
          <w:tab w:val="left" w:pos="9026"/>
        </w:tabs>
        <w:spacing w:before="2"/>
        <w:ind w:right="-46"/>
        <w:rPr>
          <w:rStyle w:val="Hyperlink"/>
          <w:rFonts w:cs="Arial"/>
        </w:rPr>
      </w:pPr>
    </w:p>
    <w:p w14:paraId="26BAA2BC" w14:textId="287A9502" w:rsidR="00C1480B" w:rsidRPr="00EF6273" w:rsidRDefault="00C1480B" w:rsidP="00EF6273">
      <w:pPr>
        <w:pStyle w:val="Default"/>
        <w:spacing w:after="142"/>
        <w:rPr>
          <w:rFonts w:ascii="Arial" w:hAnsi="Arial" w:cs="Arial"/>
          <w:color w:val="auto"/>
          <w:lang w:eastAsia="en-AU"/>
        </w:rPr>
      </w:pPr>
      <w:r w:rsidRPr="00EF6273">
        <w:rPr>
          <w:rFonts w:ascii="Arial" w:hAnsi="Arial" w:cs="Arial"/>
          <w:b/>
          <w:bCs/>
          <w:color w:val="auto"/>
          <w:lang w:eastAsia="en-AU"/>
        </w:rPr>
        <w:t>Event</w:t>
      </w:r>
      <w:r w:rsidRPr="00EF6273">
        <w:rPr>
          <w:rFonts w:ascii="Arial" w:hAnsi="Arial" w:cs="Arial"/>
          <w:color w:val="auto"/>
          <w:lang w:eastAsia="en-AU"/>
        </w:rPr>
        <w:t xml:space="preserve"> is defined under s5.90A(1) of the Act as a: </w:t>
      </w:r>
    </w:p>
    <w:p w14:paraId="6101BE7E" w14:textId="15EEDA7B" w:rsidR="00C1480B" w:rsidRPr="00EF6273" w:rsidRDefault="00C1480B" w:rsidP="00D3505D">
      <w:pPr>
        <w:pStyle w:val="Default"/>
        <w:rPr>
          <w:rFonts w:ascii="Arial" w:hAnsi="Arial" w:cs="Arial"/>
          <w:color w:val="auto"/>
          <w:lang w:eastAsia="en-AU"/>
        </w:rPr>
      </w:pPr>
      <w:r w:rsidRPr="00EF6273">
        <w:rPr>
          <w:rFonts w:ascii="Arial" w:hAnsi="Arial" w:cs="Arial"/>
          <w:color w:val="auto"/>
          <w:lang w:eastAsia="en-AU"/>
        </w:rPr>
        <w:t xml:space="preserve">• </w:t>
      </w:r>
      <w:r w:rsidR="00D3505D">
        <w:rPr>
          <w:rFonts w:ascii="Arial" w:hAnsi="Arial" w:cs="Arial"/>
          <w:color w:val="auto"/>
          <w:lang w:eastAsia="en-AU"/>
        </w:rPr>
        <w:tab/>
      </w:r>
      <w:proofErr w:type="gramStart"/>
      <w:r w:rsidRPr="00EF6273">
        <w:rPr>
          <w:rFonts w:ascii="Arial" w:hAnsi="Arial" w:cs="Arial"/>
          <w:color w:val="auto"/>
          <w:lang w:eastAsia="en-AU"/>
        </w:rPr>
        <w:t>concert;</w:t>
      </w:r>
      <w:proofErr w:type="gramEnd"/>
      <w:r w:rsidRPr="00EF6273">
        <w:rPr>
          <w:rFonts w:ascii="Arial" w:hAnsi="Arial" w:cs="Arial"/>
          <w:color w:val="auto"/>
          <w:lang w:eastAsia="en-AU"/>
        </w:rPr>
        <w:t xml:space="preserve"> </w:t>
      </w:r>
    </w:p>
    <w:p w14:paraId="1AF5CA75" w14:textId="07404FE4" w:rsidR="00C1480B" w:rsidRPr="00EF6273" w:rsidRDefault="00C1480B" w:rsidP="00D3505D">
      <w:pPr>
        <w:pStyle w:val="Default"/>
        <w:rPr>
          <w:rFonts w:ascii="Arial" w:hAnsi="Arial" w:cs="Arial"/>
          <w:color w:val="auto"/>
          <w:lang w:eastAsia="en-AU"/>
        </w:rPr>
      </w:pPr>
      <w:r w:rsidRPr="00EF6273">
        <w:rPr>
          <w:rFonts w:ascii="Arial" w:hAnsi="Arial" w:cs="Arial"/>
          <w:color w:val="auto"/>
          <w:lang w:eastAsia="en-AU"/>
        </w:rPr>
        <w:t xml:space="preserve">• </w:t>
      </w:r>
      <w:r w:rsidR="00D3505D">
        <w:rPr>
          <w:rFonts w:ascii="Arial" w:hAnsi="Arial" w:cs="Arial"/>
          <w:color w:val="auto"/>
          <w:lang w:eastAsia="en-AU"/>
        </w:rPr>
        <w:tab/>
      </w:r>
      <w:proofErr w:type="gramStart"/>
      <w:r w:rsidRPr="00EF6273">
        <w:rPr>
          <w:rFonts w:ascii="Arial" w:hAnsi="Arial" w:cs="Arial"/>
          <w:color w:val="auto"/>
          <w:lang w:eastAsia="en-AU"/>
        </w:rPr>
        <w:t>conference;</w:t>
      </w:r>
      <w:proofErr w:type="gramEnd"/>
      <w:r w:rsidRPr="00EF6273">
        <w:rPr>
          <w:rFonts w:ascii="Arial" w:hAnsi="Arial" w:cs="Arial"/>
          <w:color w:val="auto"/>
          <w:lang w:eastAsia="en-AU"/>
        </w:rPr>
        <w:t xml:space="preserve"> </w:t>
      </w:r>
    </w:p>
    <w:p w14:paraId="6264A672" w14:textId="4945A1F0" w:rsidR="00C1480B" w:rsidRPr="00EF6273" w:rsidRDefault="00C1480B" w:rsidP="00D3505D">
      <w:pPr>
        <w:pStyle w:val="Default"/>
        <w:rPr>
          <w:rFonts w:ascii="Arial" w:hAnsi="Arial" w:cs="Arial"/>
          <w:color w:val="auto"/>
          <w:lang w:eastAsia="en-AU"/>
        </w:rPr>
      </w:pPr>
      <w:r w:rsidRPr="00EF6273">
        <w:rPr>
          <w:rFonts w:ascii="Arial" w:hAnsi="Arial" w:cs="Arial"/>
          <w:color w:val="auto"/>
          <w:lang w:eastAsia="en-AU"/>
        </w:rPr>
        <w:t xml:space="preserve">• </w:t>
      </w:r>
      <w:r w:rsidR="00D3505D">
        <w:rPr>
          <w:rFonts w:ascii="Arial" w:hAnsi="Arial" w:cs="Arial"/>
          <w:color w:val="auto"/>
          <w:lang w:eastAsia="en-AU"/>
        </w:rPr>
        <w:tab/>
      </w:r>
      <w:proofErr w:type="gramStart"/>
      <w:r w:rsidRPr="00EF6273">
        <w:rPr>
          <w:rFonts w:ascii="Arial" w:hAnsi="Arial" w:cs="Arial"/>
          <w:color w:val="auto"/>
          <w:lang w:eastAsia="en-AU"/>
        </w:rPr>
        <w:t>function;</w:t>
      </w:r>
      <w:proofErr w:type="gramEnd"/>
      <w:r w:rsidRPr="00EF6273">
        <w:rPr>
          <w:rFonts w:ascii="Arial" w:hAnsi="Arial" w:cs="Arial"/>
          <w:color w:val="auto"/>
          <w:lang w:eastAsia="en-AU"/>
        </w:rPr>
        <w:t xml:space="preserve"> </w:t>
      </w:r>
    </w:p>
    <w:p w14:paraId="4A52493E" w14:textId="0F62524D" w:rsidR="00C1480B" w:rsidRPr="00EF6273" w:rsidRDefault="00C1480B" w:rsidP="00D3505D">
      <w:pPr>
        <w:pStyle w:val="Default"/>
        <w:rPr>
          <w:rFonts w:ascii="Arial" w:hAnsi="Arial" w:cs="Arial"/>
          <w:color w:val="auto"/>
          <w:lang w:eastAsia="en-AU"/>
        </w:rPr>
      </w:pPr>
      <w:r w:rsidRPr="00EF6273">
        <w:rPr>
          <w:rFonts w:ascii="Arial" w:hAnsi="Arial" w:cs="Arial"/>
          <w:color w:val="auto"/>
          <w:lang w:eastAsia="en-AU"/>
        </w:rPr>
        <w:t xml:space="preserve">• </w:t>
      </w:r>
      <w:r w:rsidR="00D3505D">
        <w:rPr>
          <w:rFonts w:ascii="Arial" w:hAnsi="Arial" w:cs="Arial"/>
          <w:color w:val="auto"/>
          <w:lang w:eastAsia="en-AU"/>
        </w:rPr>
        <w:tab/>
      </w:r>
      <w:r w:rsidRPr="00EF6273">
        <w:rPr>
          <w:rFonts w:ascii="Arial" w:hAnsi="Arial" w:cs="Arial"/>
          <w:color w:val="auto"/>
          <w:lang w:eastAsia="en-AU"/>
        </w:rPr>
        <w:t xml:space="preserve">sporting </w:t>
      </w:r>
      <w:proofErr w:type="gramStart"/>
      <w:r w:rsidRPr="00EF6273">
        <w:rPr>
          <w:rFonts w:ascii="Arial" w:hAnsi="Arial" w:cs="Arial"/>
          <w:color w:val="auto"/>
          <w:lang w:eastAsia="en-AU"/>
        </w:rPr>
        <w:t>event;</w:t>
      </w:r>
      <w:proofErr w:type="gramEnd"/>
      <w:r w:rsidRPr="00EF6273">
        <w:rPr>
          <w:rFonts w:ascii="Arial" w:hAnsi="Arial" w:cs="Arial"/>
          <w:color w:val="auto"/>
          <w:lang w:eastAsia="en-AU"/>
        </w:rPr>
        <w:t xml:space="preserve"> </w:t>
      </w:r>
    </w:p>
    <w:p w14:paraId="4C20D06A" w14:textId="49FC0CD8" w:rsidR="00C1480B" w:rsidRPr="00EF6273" w:rsidRDefault="00C1480B" w:rsidP="00D3505D">
      <w:pPr>
        <w:pStyle w:val="Default"/>
        <w:rPr>
          <w:rFonts w:ascii="Arial" w:hAnsi="Arial" w:cs="Arial"/>
          <w:color w:val="auto"/>
          <w:lang w:eastAsia="en-AU"/>
        </w:rPr>
      </w:pPr>
      <w:r w:rsidRPr="00EF6273">
        <w:rPr>
          <w:rFonts w:ascii="Arial" w:hAnsi="Arial" w:cs="Arial"/>
          <w:color w:val="auto"/>
          <w:lang w:eastAsia="en-AU"/>
        </w:rPr>
        <w:t xml:space="preserve">• </w:t>
      </w:r>
      <w:r w:rsidR="00D3505D">
        <w:rPr>
          <w:rFonts w:ascii="Arial" w:hAnsi="Arial" w:cs="Arial"/>
          <w:color w:val="auto"/>
          <w:lang w:eastAsia="en-AU"/>
        </w:rPr>
        <w:tab/>
      </w:r>
      <w:r w:rsidRPr="00EF6273">
        <w:rPr>
          <w:rFonts w:ascii="Arial" w:hAnsi="Arial" w:cs="Arial"/>
          <w:color w:val="auto"/>
          <w:lang w:eastAsia="en-AU"/>
        </w:rPr>
        <w:t xml:space="preserve">prescribed occasion. </w:t>
      </w:r>
    </w:p>
    <w:p w14:paraId="4FD1154B" w14:textId="77777777" w:rsidR="00D3505D" w:rsidRDefault="00D3505D" w:rsidP="00EF6273">
      <w:pPr>
        <w:pStyle w:val="Default"/>
        <w:spacing w:after="142"/>
        <w:rPr>
          <w:rFonts w:ascii="Arial" w:hAnsi="Arial" w:cs="Arial"/>
          <w:color w:val="auto"/>
          <w:lang w:eastAsia="en-AU"/>
        </w:rPr>
      </w:pPr>
    </w:p>
    <w:p w14:paraId="21E85651" w14:textId="65858F23" w:rsidR="00C1480B" w:rsidRPr="00EF6273" w:rsidRDefault="00C1480B" w:rsidP="00EF6273">
      <w:pPr>
        <w:pStyle w:val="Default"/>
        <w:spacing w:after="142"/>
        <w:rPr>
          <w:rFonts w:ascii="Arial" w:hAnsi="Arial" w:cs="Arial"/>
          <w:color w:val="auto"/>
          <w:lang w:eastAsia="en-AU"/>
        </w:rPr>
      </w:pPr>
      <w:r w:rsidRPr="00EF6273">
        <w:rPr>
          <w:rFonts w:ascii="Arial" w:hAnsi="Arial" w:cs="Arial"/>
          <w:b/>
          <w:bCs/>
          <w:color w:val="auto"/>
          <w:lang w:eastAsia="en-AU"/>
        </w:rPr>
        <w:t xml:space="preserve">Excluded </w:t>
      </w:r>
      <w:r w:rsidR="00F142FB" w:rsidRPr="00EF6273">
        <w:rPr>
          <w:rFonts w:ascii="Arial" w:hAnsi="Arial" w:cs="Arial"/>
          <w:b/>
          <w:bCs/>
          <w:color w:val="auto"/>
          <w:lang w:eastAsia="en-AU"/>
        </w:rPr>
        <w:t>G</w:t>
      </w:r>
      <w:r w:rsidRPr="00EF6273">
        <w:rPr>
          <w:rFonts w:ascii="Arial" w:hAnsi="Arial" w:cs="Arial"/>
          <w:b/>
          <w:bCs/>
          <w:color w:val="auto"/>
          <w:lang w:eastAsia="en-AU"/>
        </w:rPr>
        <w:t>ift</w:t>
      </w:r>
      <w:r w:rsidRPr="00EF6273">
        <w:rPr>
          <w:rFonts w:ascii="Arial" w:hAnsi="Arial" w:cs="Arial"/>
          <w:color w:val="auto"/>
          <w:lang w:eastAsia="en-AU"/>
        </w:rPr>
        <w:t xml:space="preserve"> is defined under s5.62(1B) of the Act as a) a ticket to an event; AND b) attendance at the event is approved in accordance with this Policy (refer Section 1); OR c) the gift is made by prescribed entities (refer Admin Regulation 20B). </w:t>
      </w:r>
    </w:p>
    <w:p w14:paraId="694412CD" w14:textId="41DDB9DC" w:rsidR="00C1480B" w:rsidRPr="00EF6273" w:rsidRDefault="00C1480B" w:rsidP="00EF6273">
      <w:pPr>
        <w:pStyle w:val="Default"/>
        <w:spacing w:after="142"/>
        <w:rPr>
          <w:rFonts w:ascii="Arial" w:hAnsi="Arial" w:cs="Arial"/>
          <w:color w:val="auto"/>
          <w:lang w:eastAsia="en-AU"/>
        </w:rPr>
      </w:pPr>
      <w:r w:rsidRPr="00EF6273">
        <w:rPr>
          <w:rFonts w:ascii="Arial" w:hAnsi="Arial" w:cs="Arial"/>
          <w:b/>
          <w:bCs/>
          <w:color w:val="auto"/>
          <w:lang w:eastAsia="en-AU"/>
        </w:rPr>
        <w:t>Gift</w:t>
      </w:r>
      <w:r w:rsidRPr="00EF6273">
        <w:rPr>
          <w:rFonts w:ascii="Arial" w:hAnsi="Arial" w:cs="Arial"/>
          <w:color w:val="auto"/>
          <w:lang w:eastAsia="en-AU"/>
        </w:rPr>
        <w:t xml:space="preserve"> is defined under s5.57 of the Act as: </w:t>
      </w:r>
    </w:p>
    <w:p w14:paraId="73923735" w14:textId="25EFA165" w:rsidR="00C1480B" w:rsidRPr="00EF6273" w:rsidRDefault="00C1480B" w:rsidP="00D3505D">
      <w:pPr>
        <w:pStyle w:val="Default"/>
        <w:ind w:left="720" w:hanging="720"/>
        <w:rPr>
          <w:rFonts w:ascii="Arial" w:hAnsi="Arial" w:cs="Arial"/>
          <w:color w:val="auto"/>
          <w:lang w:eastAsia="en-AU"/>
        </w:rPr>
      </w:pPr>
      <w:r w:rsidRPr="00EF6273">
        <w:rPr>
          <w:rFonts w:ascii="Arial" w:hAnsi="Arial" w:cs="Arial"/>
          <w:color w:val="auto"/>
          <w:lang w:eastAsia="en-AU"/>
        </w:rPr>
        <w:t xml:space="preserve">• </w:t>
      </w:r>
      <w:r w:rsidR="00D3505D">
        <w:rPr>
          <w:rFonts w:ascii="Arial" w:hAnsi="Arial" w:cs="Arial"/>
          <w:color w:val="auto"/>
          <w:lang w:eastAsia="en-AU"/>
        </w:rPr>
        <w:tab/>
      </w:r>
      <w:r w:rsidRPr="00EF6273">
        <w:rPr>
          <w:rFonts w:ascii="Arial" w:hAnsi="Arial" w:cs="Arial"/>
          <w:color w:val="auto"/>
          <w:lang w:eastAsia="en-AU"/>
        </w:rPr>
        <w:t xml:space="preserve">the conferral of financial benefit from one person to another, unless adequate consideration in money or money’s worth is provided to the donor in </w:t>
      </w:r>
      <w:proofErr w:type="gramStart"/>
      <w:r w:rsidRPr="00EF6273">
        <w:rPr>
          <w:rFonts w:ascii="Arial" w:hAnsi="Arial" w:cs="Arial"/>
          <w:color w:val="auto"/>
          <w:lang w:eastAsia="en-AU"/>
        </w:rPr>
        <w:t>return;</w:t>
      </w:r>
      <w:proofErr w:type="gramEnd"/>
      <w:r w:rsidRPr="00EF6273">
        <w:rPr>
          <w:rFonts w:ascii="Arial" w:hAnsi="Arial" w:cs="Arial"/>
          <w:color w:val="auto"/>
          <w:lang w:eastAsia="en-AU"/>
        </w:rPr>
        <w:t xml:space="preserve"> or </w:t>
      </w:r>
    </w:p>
    <w:p w14:paraId="46E25682" w14:textId="6D79CACB" w:rsidR="00C1480B" w:rsidRDefault="00C1480B" w:rsidP="00D3505D">
      <w:pPr>
        <w:pStyle w:val="Default"/>
        <w:ind w:left="720" w:hanging="720"/>
        <w:rPr>
          <w:rFonts w:ascii="Arial" w:hAnsi="Arial" w:cs="Arial"/>
          <w:color w:val="auto"/>
          <w:lang w:eastAsia="en-AU"/>
        </w:rPr>
      </w:pPr>
      <w:r w:rsidRPr="00EF6273">
        <w:rPr>
          <w:rFonts w:ascii="Arial" w:hAnsi="Arial" w:cs="Arial"/>
          <w:color w:val="auto"/>
          <w:lang w:eastAsia="en-AU"/>
        </w:rPr>
        <w:t xml:space="preserve">• </w:t>
      </w:r>
      <w:r w:rsidR="00D3505D">
        <w:rPr>
          <w:rFonts w:ascii="Arial" w:hAnsi="Arial" w:cs="Arial"/>
          <w:color w:val="auto"/>
          <w:lang w:eastAsia="en-AU"/>
        </w:rPr>
        <w:tab/>
      </w:r>
      <w:r w:rsidRPr="00EF6273">
        <w:rPr>
          <w:rFonts w:ascii="Arial" w:hAnsi="Arial" w:cs="Arial"/>
          <w:color w:val="auto"/>
          <w:lang w:eastAsia="en-AU"/>
        </w:rPr>
        <w:t xml:space="preserve">a travel contribution (including accommodation incidental to a journey). </w:t>
      </w:r>
    </w:p>
    <w:p w14:paraId="7465B106" w14:textId="77777777" w:rsidR="00D3505D" w:rsidRPr="00EF6273" w:rsidRDefault="00D3505D" w:rsidP="00D3505D">
      <w:pPr>
        <w:pStyle w:val="Default"/>
        <w:ind w:left="720" w:hanging="720"/>
        <w:rPr>
          <w:rFonts w:ascii="Arial" w:hAnsi="Arial" w:cs="Arial"/>
          <w:color w:val="auto"/>
          <w:lang w:eastAsia="en-AU"/>
        </w:rPr>
      </w:pPr>
    </w:p>
    <w:p w14:paraId="741DA1D3" w14:textId="1C0DD11E" w:rsidR="00C1480B" w:rsidRPr="00EF6273" w:rsidRDefault="00C1480B" w:rsidP="00A46FE3">
      <w:pPr>
        <w:pStyle w:val="Default"/>
        <w:spacing w:after="142"/>
        <w:rPr>
          <w:rFonts w:ascii="Arial" w:hAnsi="Arial" w:cs="Arial"/>
          <w:color w:val="auto"/>
          <w:lang w:eastAsia="en-AU"/>
        </w:rPr>
      </w:pPr>
      <w:r w:rsidRPr="00A46FE3">
        <w:rPr>
          <w:rFonts w:ascii="Arial" w:hAnsi="Arial" w:cs="Arial"/>
          <w:b/>
          <w:bCs/>
          <w:color w:val="auto"/>
          <w:lang w:eastAsia="en-AU"/>
        </w:rPr>
        <w:t>Guest</w:t>
      </w:r>
      <w:r w:rsidRPr="00EF6273">
        <w:rPr>
          <w:rFonts w:ascii="Arial" w:hAnsi="Arial" w:cs="Arial"/>
          <w:color w:val="auto"/>
          <w:lang w:eastAsia="en-AU"/>
        </w:rPr>
        <w:t xml:space="preserve"> for the purpose of this policy does not include a Council Member or City of </w:t>
      </w:r>
      <w:r w:rsidR="44362236" w:rsidRPr="00EF6273">
        <w:rPr>
          <w:rFonts w:ascii="Arial" w:hAnsi="Arial" w:cs="Arial"/>
          <w:color w:val="auto"/>
          <w:lang w:eastAsia="en-AU"/>
        </w:rPr>
        <w:t xml:space="preserve">Cockburn </w:t>
      </w:r>
      <w:r w:rsidRPr="00EF6273">
        <w:rPr>
          <w:rFonts w:ascii="Arial" w:hAnsi="Arial" w:cs="Arial"/>
          <w:color w:val="auto"/>
          <w:lang w:eastAsia="en-AU"/>
        </w:rPr>
        <w:t xml:space="preserve">employee. </w:t>
      </w:r>
    </w:p>
    <w:p w14:paraId="6F5F8210" w14:textId="26821C55" w:rsidR="00056E0D" w:rsidRPr="00EF6273" w:rsidRDefault="00C1480B" w:rsidP="00A46FE3">
      <w:pPr>
        <w:pStyle w:val="Default"/>
        <w:spacing w:after="142"/>
        <w:rPr>
          <w:rFonts w:ascii="Arial" w:hAnsi="Arial" w:cs="Arial"/>
          <w:color w:val="auto"/>
          <w:lang w:eastAsia="en-AU"/>
        </w:rPr>
      </w:pPr>
      <w:r w:rsidRPr="00A46FE3">
        <w:rPr>
          <w:rFonts w:ascii="Arial" w:hAnsi="Arial" w:cs="Arial"/>
          <w:b/>
          <w:bCs/>
          <w:color w:val="auto"/>
          <w:lang w:eastAsia="en-AU"/>
        </w:rPr>
        <w:t xml:space="preserve">Ticket </w:t>
      </w:r>
      <w:r w:rsidRPr="00EF6273">
        <w:rPr>
          <w:rFonts w:ascii="Arial" w:hAnsi="Arial" w:cs="Arial"/>
          <w:color w:val="auto"/>
          <w:lang w:eastAsia="en-AU"/>
        </w:rPr>
        <w:t>includes an admission ticket to an event, or an invitation to attend an event, or a complimentary registration to an event, that is offered by a third party.</w:t>
      </w:r>
    </w:p>
    <w:p w14:paraId="61CA388D" w14:textId="7C4526F1" w:rsidR="00E23998" w:rsidRDefault="00E23998" w:rsidP="00D3505D">
      <w:pPr>
        <w:pStyle w:val="Default"/>
        <w:spacing w:after="142"/>
        <w:rPr>
          <w:rFonts w:ascii="Arial" w:hAnsi="Arial" w:cs="Arial"/>
          <w:color w:val="auto"/>
          <w:lang w:eastAsia="en-AU"/>
        </w:rPr>
      </w:pPr>
    </w:p>
    <w:p w14:paraId="03F3DDD2" w14:textId="77777777" w:rsidR="00D3505D" w:rsidRPr="00EF6273" w:rsidRDefault="00D3505D" w:rsidP="00D3505D">
      <w:pPr>
        <w:pStyle w:val="Default"/>
        <w:spacing w:after="142"/>
        <w:rPr>
          <w:rFonts w:ascii="Arial" w:hAnsi="Arial" w:cs="Arial"/>
          <w:color w:val="auto"/>
          <w:lang w:eastAsia="en-AU"/>
        </w:rPr>
      </w:pP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D5287" w14:paraId="104BFC81"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0" w:name="Dropdown1"/>
          <w:p w14:paraId="7BED9CA0" w14:textId="77777777" w:rsidR="00122F79" w:rsidRPr="00FD5287" w:rsidRDefault="002C51C6" w:rsidP="00721265">
            <w:pPr>
              <w:spacing w:line="262" w:lineRule="exact"/>
              <w:ind w:left="105"/>
              <w:rPr>
                <w:rFonts w:ascii="Arial" w:hAnsi="Arial" w:cs="Arial"/>
                <w:color w:val="808080"/>
              </w:rPr>
            </w:pPr>
            <w:r w:rsidRPr="00FD5287">
              <w:rPr>
                <w:rFonts w:ascii="Arial" w:hAnsi="Arial" w:cs="Arial"/>
              </w:rPr>
              <w:fldChar w:fldCharType="begin"/>
            </w:r>
            <w:r w:rsidR="000E59C0" w:rsidRPr="00FD5287">
              <w:rPr>
                <w:rFonts w:ascii="Arial" w:hAnsi="Arial" w:cs="Arial"/>
              </w:rPr>
              <w:instrText>HYPERLINK  \l "Bookmark3" \o "Strategic Link – outline the Informing Strategy, Framework or Plan to provide a link to the Community Strategic Plan. Refer to the Category Index for guidance"</w:instrText>
            </w:r>
            <w:r w:rsidRPr="00FD5287">
              <w:rPr>
                <w:rFonts w:ascii="Arial" w:hAnsi="Arial" w:cs="Arial"/>
              </w:rPr>
              <w:fldChar w:fldCharType="separate"/>
            </w:r>
            <w:r w:rsidRPr="00FD5287">
              <w:rPr>
                <w:rStyle w:val="Hyperlink"/>
                <w:rFonts w:cs="Arial"/>
              </w:rPr>
              <w:t>Strategic Link</w:t>
            </w:r>
            <w:bookmarkEnd w:id="0"/>
            <w:r w:rsidRPr="00FD5287">
              <w:rPr>
                <w:rFonts w:ascii="Arial" w:hAnsi="Arial" w:cs="Arial"/>
              </w:rPr>
              <w:fldChar w:fldCharType="end"/>
            </w:r>
            <w:r w:rsidR="00F94F2C" w:rsidRPr="00FD5287">
              <w:rPr>
                <w:rFonts w:ascii="Arial" w:hAnsi="Arial" w:cs="Arial"/>
              </w:rPr>
              <w:t>:</w:t>
            </w:r>
          </w:p>
        </w:tc>
        <w:tc>
          <w:tcPr>
            <w:tcW w:w="6177" w:type="dxa"/>
            <w:shd w:val="clear" w:color="auto" w:fill="auto"/>
            <w:vAlign w:val="center"/>
          </w:tcPr>
          <w:p w14:paraId="659E9877" w14:textId="77777777" w:rsidR="00122F79" w:rsidRPr="00FD5287" w:rsidRDefault="00586238" w:rsidP="00586238">
            <w:pPr>
              <w:rPr>
                <w:rFonts w:ascii="Arial" w:hAnsi="Arial" w:cs="Arial"/>
              </w:rPr>
            </w:pPr>
            <w:r w:rsidRPr="00FD5287">
              <w:rPr>
                <w:rFonts w:ascii="Arial" w:hAnsi="Arial" w:cs="Arial"/>
              </w:rPr>
              <w:t>Governance Framework</w:t>
            </w:r>
          </w:p>
        </w:tc>
      </w:tr>
      <w:tr w:rsidR="000E59C0" w:rsidRPr="00FD5287" w14:paraId="6F4668F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E228A39" w14:textId="77777777" w:rsidR="00122F79" w:rsidRPr="00FD5287" w:rsidRDefault="00634362"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D5287">
                <w:rPr>
                  <w:rStyle w:val="Hyperlink"/>
                  <w:rFonts w:cs="Arial"/>
                </w:rPr>
                <w:t>Category</w:t>
              </w:r>
            </w:hyperlink>
          </w:p>
        </w:tc>
        <w:tc>
          <w:tcPr>
            <w:tcW w:w="6177" w:type="dxa"/>
            <w:shd w:val="clear" w:color="auto" w:fill="auto"/>
            <w:vAlign w:val="center"/>
          </w:tcPr>
          <w:p w14:paraId="1E1D90BD" w14:textId="77777777" w:rsidR="00122F79" w:rsidRPr="00FD5287" w:rsidRDefault="00586238" w:rsidP="00586238">
            <w:pPr>
              <w:rPr>
                <w:rFonts w:ascii="Arial" w:hAnsi="Arial" w:cs="Arial"/>
              </w:rPr>
            </w:pPr>
            <w:r w:rsidRPr="00FD5287">
              <w:rPr>
                <w:rFonts w:ascii="Arial" w:hAnsi="Arial" w:cs="Arial"/>
              </w:rPr>
              <w:t>Elected Members</w:t>
            </w:r>
          </w:p>
        </w:tc>
      </w:tr>
      <w:tr w:rsidR="000E59C0" w:rsidRPr="00FD5287" w14:paraId="5486C51F"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B34CDEC" w14:textId="77777777" w:rsidR="00122F79" w:rsidRPr="00FD5287" w:rsidRDefault="00634362"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D5287">
                <w:rPr>
                  <w:rStyle w:val="Hyperlink"/>
                  <w:rFonts w:cs="Arial"/>
                </w:rPr>
                <w:t>Lead Business Unit</w:t>
              </w:r>
            </w:hyperlink>
            <w:r w:rsidR="00F94F2C" w:rsidRPr="00FD5287">
              <w:rPr>
                <w:rStyle w:val="Hyperlink"/>
                <w:rFonts w:cs="Arial"/>
              </w:rPr>
              <w:t>:</w:t>
            </w:r>
          </w:p>
        </w:tc>
        <w:tc>
          <w:tcPr>
            <w:tcW w:w="6177" w:type="dxa"/>
            <w:shd w:val="clear" w:color="auto" w:fill="auto"/>
            <w:vAlign w:val="center"/>
          </w:tcPr>
          <w:p w14:paraId="33CCD7FD" w14:textId="3533D425" w:rsidR="00122F79" w:rsidRPr="00FD5287" w:rsidRDefault="002B0098" w:rsidP="00BA0F37">
            <w:pPr>
              <w:rPr>
                <w:rFonts w:ascii="Arial" w:hAnsi="Arial" w:cs="Arial"/>
              </w:rPr>
            </w:pPr>
            <w:r>
              <w:rPr>
                <w:rFonts w:ascii="Arial" w:hAnsi="Arial" w:cs="Arial"/>
              </w:rPr>
              <w:t>Legal</w:t>
            </w:r>
            <w:r w:rsidR="00FF39AD">
              <w:rPr>
                <w:rFonts w:ascii="Arial" w:hAnsi="Arial" w:cs="Arial"/>
              </w:rPr>
              <w:t xml:space="preserve"> and Compliance</w:t>
            </w:r>
          </w:p>
        </w:tc>
      </w:tr>
      <w:tr w:rsidR="000E59C0" w:rsidRPr="00FD5287" w14:paraId="432FB14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14529A7" w14:textId="77777777" w:rsidR="00F94F2C" w:rsidRPr="00FD5287" w:rsidRDefault="00634362"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D5287">
                <w:rPr>
                  <w:rStyle w:val="Hyperlink"/>
                  <w:rFonts w:cs="Arial"/>
                </w:rPr>
                <w:t>Public Consultation</w:t>
              </w:r>
            </w:hyperlink>
            <w:r w:rsidR="00F94F2C" w:rsidRPr="00FD5287">
              <w:rPr>
                <w:rStyle w:val="Hyperlink"/>
                <w:rFonts w:cs="Arial"/>
              </w:rPr>
              <w:t>:</w:t>
            </w:r>
          </w:p>
          <w:p w14:paraId="655BBB04" w14:textId="77777777" w:rsidR="00122F79" w:rsidRPr="00FD5287" w:rsidRDefault="003B222D" w:rsidP="00721265">
            <w:pPr>
              <w:spacing w:line="262" w:lineRule="exact"/>
              <w:ind w:left="105"/>
              <w:rPr>
                <w:rFonts w:ascii="Arial" w:hAnsi="Arial" w:cs="Arial"/>
              </w:rPr>
            </w:pPr>
            <w:r w:rsidRPr="00FD5287">
              <w:rPr>
                <w:rFonts w:ascii="Arial" w:hAnsi="Arial" w:cs="Arial"/>
                <w:b/>
              </w:rPr>
              <w:t xml:space="preserve">(Yes or </w:t>
            </w:r>
            <w:proofErr w:type="gramStart"/>
            <w:r w:rsidRPr="00FD5287">
              <w:rPr>
                <w:rFonts w:ascii="Arial" w:hAnsi="Arial" w:cs="Arial"/>
                <w:b/>
              </w:rPr>
              <w:t>No</w:t>
            </w:r>
            <w:proofErr w:type="gramEnd"/>
            <w:r w:rsidRPr="00FD5287">
              <w:rPr>
                <w:rFonts w:ascii="Arial" w:hAnsi="Arial" w:cs="Arial"/>
                <w:b/>
              </w:rPr>
              <w:t>)</w:t>
            </w:r>
          </w:p>
        </w:tc>
        <w:tc>
          <w:tcPr>
            <w:tcW w:w="6177" w:type="dxa"/>
            <w:shd w:val="clear" w:color="auto" w:fill="auto"/>
            <w:vAlign w:val="center"/>
          </w:tcPr>
          <w:p w14:paraId="0B227002" w14:textId="77777777" w:rsidR="00122F79" w:rsidRPr="00FD5287" w:rsidRDefault="004A4D42" w:rsidP="00BA0F37">
            <w:pPr>
              <w:rPr>
                <w:rFonts w:ascii="Arial" w:hAnsi="Arial" w:cs="Arial"/>
              </w:rPr>
            </w:pPr>
            <w:r w:rsidRPr="00FD5287">
              <w:rPr>
                <w:rFonts w:ascii="Arial" w:hAnsi="Arial" w:cs="Arial"/>
              </w:rPr>
              <w:t>No</w:t>
            </w:r>
          </w:p>
        </w:tc>
      </w:tr>
      <w:tr w:rsidR="000E59C0" w:rsidRPr="00FD5287" w14:paraId="0773DC52"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7AFCAC1" w14:textId="77777777" w:rsidR="00F94F2C" w:rsidRPr="00FD5287" w:rsidRDefault="00634362"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D5287">
                <w:rPr>
                  <w:rStyle w:val="Hyperlink"/>
                  <w:rFonts w:cs="Arial"/>
                </w:rPr>
                <w:t>Adoption Date</w:t>
              </w:r>
            </w:hyperlink>
            <w:r w:rsidR="00F94F2C" w:rsidRPr="00FD5287">
              <w:rPr>
                <w:rStyle w:val="Hyperlink"/>
                <w:rFonts w:cs="Arial"/>
              </w:rPr>
              <w:t>:</w:t>
            </w:r>
          </w:p>
          <w:p w14:paraId="4E02142C" w14:textId="77777777" w:rsidR="00122F79" w:rsidRPr="00FD5287" w:rsidRDefault="000E59C0" w:rsidP="00F94F2C">
            <w:pPr>
              <w:spacing w:line="262" w:lineRule="exact"/>
              <w:ind w:left="105"/>
              <w:rPr>
                <w:rFonts w:ascii="Arial" w:hAnsi="Arial" w:cs="Arial"/>
              </w:rPr>
            </w:pPr>
            <w:r w:rsidRPr="00FD5287">
              <w:rPr>
                <w:rFonts w:ascii="Arial" w:hAnsi="Arial" w:cs="Arial"/>
                <w:lang w:val="en-US"/>
              </w:rPr>
              <w:t>(</w:t>
            </w:r>
            <w:r w:rsidR="003B222D" w:rsidRPr="00FD5287">
              <w:rPr>
                <w:rFonts w:ascii="Arial" w:hAnsi="Arial" w:cs="Arial"/>
                <w:lang w:val="en-US"/>
              </w:rPr>
              <w:t xml:space="preserve">Governance </w:t>
            </w:r>
            <w:r w:rsidRPr="00FD5287">
              <w:rPr>
                <w:rFonts w:ascii="Arial" w:hAnsi="Arial" w:cs="Arial"/>
                <w:lang w:val="en-US"/>
              </w:rPr>
              <w:t>Purpose Only)</w:t>
            </w:r>
          </w:p>
        </w:tc>
        <w:tc>
          <w:tcPr>
            <w:tcW w:w="6177" w:type="dxa"/>
            <w:shd w:val="clear" w:color="auto" w:fill="auto"/>
            <w:vAlign w:val="center"/>
          </w:tcPr>
          <w:p w14:paraId="40CCAF74" w14:textId="2AA1BED3" w:rsidR="00122F79" w:rsidRPr="00FD5287" w:rsidRDefault="00D3505D" w:rsidP="003F077C">
            <w:pPr>
              <w:rPr>
                <w:rFonts w:ascii="Arial" w:hAnsi="Arial" w:cs="Arial"/>
              </w:rPr>
            </w:pPr>
            <w:r>
              <w:rPr>
                <w:rFonts w:ascii="Arial" w:hAnsi="Arial" w:cs="Arial"/>
              </w:rPr>
              <w:t>10 November 2022</w:t>
            </w:r>
          </w:p>
        </w:tc>
      </w:tr>
      <w:tr w:rsidR="000E59C0" w:rsidRPr="00FD5287" w14:paraId="4EDD1D4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2D7EDD7" w14:textId="77777777" w:rsidR="00F94F2C" w:rsidRPr="00FD5287" w:rsidRDefault="00634362"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D5287">
                <w:rPr>
                  <w:rStyle w:val="Hyperlink"/>
                  <w:rFonts w:cs="Arial"/>
                </w:rPr>
                <w:t>Next Review Due</w:t>
              </w:r>
            </w:hyperlink>
            <w:r w:rsidR="00F94F2C" w:rsidRPr="00FD5287">
              <w:rPr>
                <w:rStyle w:val="Hyperlink"/>
                <w:rFonts w:cs="Arial"/>
              </w:rPr>
              <w:t>:</w:t>
            </w:r>
          </w:p>
          <w:p w14:paraId="30CBFF7D" w14:textId="77777777" w:rsidR="00122F79" w:rsidRPr="00FD5287" w:rsidRDefault="000E59C0" w:rsidP="00F94F2C">
            <w:pPr>
              <w:spacing w:line="262" w:lineRule="exact"/>
              <w:ind w:left="105"/>
              <w:rPr>
                <w:rFonts w:ascii="Arial" w:hAnsi="Arial" w:cs="Arial"/>
              </w:rPr>
            </w:pPr>
            <w:r w:rsidRPr="00FD5287">
              <w:rPr>
                <w:rFonts w:ascii="Arial" w:hAnsi="Arial" w:cs="Arial"/>
                <w:lang w:val="en-US"/>
              </w:rPr>
              <w:t>(</w:t>
            </w:r>
            <w:r w:rsidR="003B222D" w:rsidRPr="00FD5287">
              <w:rPr>
                <w:rFonts w:ascii="Arial" w:hAnsi="Arial" w:cs="Arial"/>
                <w:lang w:val="en-US"/>
              </w:rPr>
              <w:t>Governance</w:t>
            </w:r>
            <w:r w:rsidRPr="00FD5287">
              <w:rPr>
                <w:rFonts w:ascii="Arial" w:hAnsi="Arial" w:cs="Arial"/>
                <w:lang w:val="en-US"/>
              </w:rPr>
              <w:t xml:space="preserve"> Purpose Only)</w:t>
            </w:r>
          </w:p>
        </w:tc>
        <w:tc>
          <w:tcPr>
            <w:tcW w:w="6177" w:type="dxa"/>
            <w:shd w:val="clear" w:color="auto" w:fill="auto"/>
            <w:vAlign w:val="center"/>
          </w:tcPr>
          <w:p w14:paraId="1D15229A" w14:textId="338806D0" w:rsidR="00122F79" w:rsidRPr="00FD5287" w:rsidRDefault="00734DD3" w:rsidP="00B857CC">
            <w:pPr>
              <w:rPr>
                <w:rFonts w:ascii="Arial" w:hAnsi="Arial" w:cs="Arial"/>
              </w:rPr>
            </w:pPr>
            <w:r>
              <w:rPr>
                <w:rFonts w:ascii="Arial" w:hAnsi="Arial" w:cs="Arial"/>
              </w:rPr>
              <w:t>Octobe</w:t>
            </w:r>
            <w:r w:rsidR="00B9616D">
              <w:rPr>
                <w:rFonts w:ascii="Arial" w:hAnsi="Arial" w:cs="Arial"/>
              </w:rPr>
              <w:t>r 2024</w:t>
            </w:r>
          </w:p>
        </w:tc>
      </w:tr>
      <w:tr w:rsidR="000E59C0" w:rsidRPr="00FD5287" w14:paraId="1240C694"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13B9E506" w14:textId="77777777" w:rsidR="00F94F2C" w:rsidRPr="00FD5287" w:rsidRDefault="00634362" w:rsidP="007B053D">
            <w:pPr>
              <w:spacing w:line="262" w:lineRule="exact"/>
              <w:ind w:left="105"/>
              <w:rPr>
                <w:rFonts w:ascii="Arial" w:hAnsi="Arial" w:cs="Arial"/>
                <w:color w:val="808080"/>
              </w:rPr>
            </w:pPr>
            <w:hyperlink w:anchor="Bookmark3" w:tooltip="ECM Doc Set ID: this refers Doc Set ID in ECM" w:history="1">
              <w:r w:rsidR="007B053D" w:rsidRPr="00FD5287">
                <w:rPr>
                  <w:rStyle w:val="Hyperlink"/>
                  <w:rFonts w:cs="Arial"/>
                </w:rPr>
                <w:t>ECM Doc Set ID</w:t>
              </w:r>
            </w:hyperlink>
            <w:r w:rsidR="00F94F2C" w:rsidRPr="00FD5287">
              <w:rPr>
                <w:rStyle w:val="Hyperlink"/>
                <w:rFonts w:cs="Arial"/>
              </w:rPr>
              <w:t>:</w:t>
            </w:r>
          </w:p>
          <w:p w14:paraId="5D93C6AF" w14:textId="77777777" w:rsidR="00122F79" w:rsidRPr="00FD5287" w:rsidRDefault="00050F8B" w:rsidP="00F94F2C">
            <w:pPr>
              <w:spacing w:line="262" w:lineRule="exact"/>
              <w:ind w:left="105"/>
              <w:rPr>
                <w:rFonts w:ascii="Arial" w:hAnsi="Arial" w:cs="Arial"/>
                <w:color w:val="808080"/>
              </w:rPr>
            </w:pPr>
            <w:r w:rsidRPr="00FD5287">
              <w:rPr>
                <w:rFonts w:ascii="Arial" w:hAnsi="Arial" w:cs="Arial"/>
                <w:lang w:val="en-US"/>
              </w:rPr>
              <w:t>(Governance Purpose Only)</w:t>
            </w:r>
          </w:p>
        </w:tc>
        <w:tc>
          <w:tcPr>
            <w:tcW w:w="6177" w:type="dxa"/>
            <w:shd w:val="clear" w:color="auto" w:fill="auto"/>
            <w:vAlign w:val="center"/>
          </w:tcPr>
          <w:p w14:paraId="093A0790" w14:textId="34B91D64" w:rsidR="00122F79" w:rsidRPr="00FD5287" w:rsidRDefault="007304DD" w:rsidP="00BA0F37">
            <w:pPr>
              <w:rPr>
                <w:rFonts w:ascii="Arial" w:hAnsi="Arial" w:cs="Arial"/>
              </w:rPr>
            </w:pPr>
            <w:r>
              <w:rPr>
                <w:rFonts w:ascii="Arial" w:hAnsi="Arial" w:cs="Arial"/>
              </w:rPr>
              <w:t>11304363</w:t>
            </w:r>
          </w:p>
        </w:tc>
      </w:tr>
    </w:tbl>
    <w:p w14:paraId="5A0ED622" w14:textId="77777777" w:rsidR="00721265" w:rsidRPr="00FD5287" w:rsidRDefault="00721265" w:rsidP="00F94F2C"/>
    <w:sectPr w:rsidR="00721265" w:rsidRPr="00FD5287" w:rsidSect="00623C8C">
      <w:headerReference w:type="default" r:id="rId11"/>
      <w:footerReference w:type="default" r:id="rId12"/>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0273" w14:textId="77777777" w:rsidR="001A017F" w:rsidRDefault="001A017F">
      <w:r>
        <w:separator/>
      </w:r>
    </w:p>
  </w:endnote>
  <w:endnote w:type="continuationSeparator" w:id="0">
    <w:p w14:paraId="7A4E212F" w14:textId="77777777" w:rsidR="001A017F" w:rsidRDefault="001A017F">
      <w:r>
        <w:continuationSeparator/>
      </w:r>
    </w:p>
  </w:endnote>
  <w:endnote w:type="continuationNotice" w:id="1">
    <w:p w14:paraId="3F464282" w14:textId="77777777" w:rsidR="00A70163" w:rsidRDefault="00A70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2C4A257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3F077C">
          <w:rPr>
            <w:rFonts w:ascii="Arial" w:hAnsi="Arial" w:cs="Arial"/>
            <w:noProof/>
          </w:rPr>
          <w:t>5</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4097" w14:textId="77777777" w:rsidR="001A017F" w:rsidRDefault="001A017F">
      <w:r>
        <w:separator/>
      </w:r>
    </w:p>
  </w:footnote>
  <w:footnote w:type="continuationSeparator" w:id="0">
    <w:p w14:paraId="7A5D6A75" w14:textId="77777777" w:rsidR="001A017F" w:rsidRDefault="001A017F">
      <w:r>
        <w:continuationSeparator/>
      </w:r>
    </w:p>
  </w:footnote>
  <w:footnote w:type="continuationNotice" w:id="1">
    <w:p w14:paraId="1C3DA832" w14:textId="77777777" w:rsidR="00A70163" w:rsidRDefault="00A70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1CB11E40" w14:textId="77777777" w:rsidTr="00623C8C">
      <w:trPr>
        <w:trHeight w:val="340"/>
        <w:tblCellSpacing w:w="20" w:type="dxa"/>
      </w:trPr>
      <w:tc>
        <w:tcPr>
          <w:tcW w:w="2088" w:type="dxa"/>
          <w:shd w:val="clear" w:color="auto" w:fill="auto"/>
          <w:vAlign w:val="center"/>
        </w:tcPr>
        <w:p w14:paraId="132FFA23"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329BC3BE" w14:textId="717F88E9" w:rsidR="00623C8C" w:rsidRPr="00F94F2C" w:rsidRDefault="009A0A01" w:rsidP="00FD5287">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8240" behindDoc="0" locked="0" layoutInCell="1" allowOverlap="1" wp14:anchorId="2FAAC0C7" wp14:editId="44B26CA8">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87">
            <w:rPr>
              <w:rFonts w:ascii="Arial Bold" w:hAnsi="Arial Bold" w:cs="Arial"/>
              <w:b/>
            </w:rPr>
            <w:t>Attendance at</w:t>
          </w:r>
          <w:r w:rsidR="00B9616D">
            <w:rPr>
              <w:rFonts w:ascii="Arial Bold" w:hAnsi="Arial Bold" w:cs="Arial"/>
              <w:b/>
            </w:rPr>
            <w:t xml:space="preserve"> </w:t>
          </w:r>
          <w:r w:rsidR="00EC0E38">
            <w:rPr>
              <w:rFonts w:ascii="Arial Bold" w:hAnsi="Arial Bold" w:cs="Arial"/>
              <w:b/>
            </w:rPr>
            <w:t>Events</w:t>
          </w:r>
          <w:r w:rsidR="00FD5287">
            <w:rPr>
              <w:rFonts w:ascii="Arial Bold" w:hAnsi="Arial Bold" w:cs="Arial"/>
              <w:b/>
            </w:rPr>
            <w:t xml:space="preserve"> </w:t>
          </w:r>
        </w:p>
      </w:tc>
    </w:tr>
  </w:tbl>
  <w:p w14:paraId="51E24900"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ADE3E"/>
    <w:multiLevelType w:val="hybridMultilevel"/>
    <w:tmpl w:val="F794F1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240E95"/>
    <w:multiLevelType w:val="hybridMultilevel"/>
    <w:tmpl w:val="C4ED3B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8CC32C9"/>
    <w:multiLevelType w:val="hybridMultilevel"/>
    <w:tmpl w:val="EA1A6C34"/>
    <w:lvl w:ilvl="0" w:tplc="CAA80F6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D823913"/>
    <w:multiLevelType w:val="hybridMultilevel"/>
    <w:tmpl w:val="9B8E2B46"/>
    <w:lvl w:ilvl="0" w:tplc="CAA80F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7644902"/>
    <w:multiLevelType w:val="hybridMultilevel"/>
    <w:tmpl w:val="4F04C99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0" w15:restartNumberingAfterBreak="0">
    <w:nsid w:val="38513348"/>
    <w:multiLevelType w:val="hybridMultilevel"/>
    <w:tmpl w:val="4072BE00"/>
    <w:lvl w:ilvl="0" w:tplc="CAA80F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46C95AE2"/>
    <w:multiLevelType w:val="hybridMultilevel"/>
    <w:tmpl w:val="1ABC2920"/>
    <w:lvl w:ilvl="0" w:tplc="020AB3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3"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CA43AB"/>
    <w:multiLevelType w:val="hybridMultilevel"/>
    <w:tmpl w:val="5AEC83C8"/>
    <w:lvl w:ilvl="0" w:tplc="CAA80F6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602E06E2"/>
    <w:multiLevelType w:val="hybridMultilevel"/>
    <w:tmpl w:val="962A44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1293436"/>
    <w:multiLevelType w:val="hybridMultilevel"/>
    <w:tmpl w:val="5F4C4B4A"/>
    <w:lvl w:ilvl="0" w:tplc="CAA80F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CAA80F68">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25141E"/>
    <w:multiLevelType w:val="hybridMultilevel"/>
    <w:tmpl w:val="50868160"/>
    <w:lvl w:ilvl="0" w:tplc="6F5215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E2A6A3D"/>
    <w:multiLevelType w:val="hybridMultilevel"/>
    <w:tmpl w:val="152EDBAE"/>
    <w:lvl w:ilvl="0" w:tplc="5E7E5DFC">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1" w15:restartNumberingAfterBreak="0">
    <w:nsid w:val="7E7D49D6"/>
    <w:multiLevelType w:val="hybridMultilevel"/>
    <w:tmpl w:val="7464BFA6"/>
    <w:lvl w:ilvl="0" w:tplc="CAA80F68">
      <w:start w:val="1"/>
      <w:numFmt w:val="lowerLetter"/>
      <w:lvlText w:val="(%1)"/>
      <w:lvlJc w:val="left"/>
      <w:pPr>
        <w:ind w:left="1723" w:hanging="360"/>
      </w:pPr>
      <w:rPr>
        <w:rFonts w:hint="default"/>
      </w:rPr>
    </w:lvl>
    <w:lvl w:ilvl="1" w:tplc="0C090019" w:tentative="1">
      <w:start w:val="1"/>
      <w:numFmt w:val="lowerLetter"/>
      <w:lvlText w:val="%2."/>
      <w:lvlJc w:val="left"/>
      <w:pPr>
        <w:ind w:left="2443" w:hanging="360"/>
      </w:pPr>
    </w:lvl>
    <w:lvl w:ilvl="2" w:tplc="0C09001B" w:tentative="1">
      <w:start w:val="1"/>
      <w:numFmt w:val="lowerRoman"/>
      <w:lvlText w:val="%3."/>
      <w:lvlJc w:val="right"/>
      <w:pPr>
        <w:ind w:left="3163" w:hanging="180"/>
      </w:pPr>
    </w:lvl>
    <w:lvl w:ilvl="3" w:tplc="0C09000F" w:tentative="1">
      <w:start w:val="1"/>
      <w:numFmt w:val="decimal"/>
      <w:lvlText w:val="%4."/>
      <w:lvlJc w:val="left"/>
      <w:pPr>
        <w:ind w:left="3883" w:hanging="360"/>
      </w:pPr>
    </w:lvl>
    <w:lvl w:ilvl="4" w:tplc="0C090019" w:tentative="1">
      <w:start w:val="1"/>
      <w:numFmt w:val="lowerLetter"/>
      <w:lvlText w:val="%5."/>
      <w:lvlJc w:val="left"/>
      <w:pPr>
        <w:ind w:left="4603" w:hanging="360"/>
      </w:pPr>
    </w:lvl>
    <w:lvl w:ilvl="5" w:tplc="0C09001B" w:tentative="1">
      <w:start w:val="1"/>
      <w:numFmt w:val="lowerRoman"/>
      <w:lvlText w:val="%6."/>
      <w:lvlJc w:val="right"/>
      <w:pPr>
        <w:ind w:left="5323" w:hanging="180"/>
      </w:pPr>
    </w:lvl>
    <w:lvl w:ilvl="6" w:tplc="0C09000F" w:tentative="1">
      <w:start w:val="1"/>
      <w:numFmt w:val="decimal"/>
      <w:lvlText w:val="%7."/>
      <w:lvlJc w:val="left"/>
      <w:pPr>
        <w:ind w:left="6043" w:hanging="360"/>
      </w:pPr>
    </w:lvl>
    <w:lvl w:ilvl="7" w:tplc="0C090019" w:tentative="1">
      <w:start w:val="1"/>
      <w:numFmt w:val="lowerLetter"/>
      <w:lvlText w:val="%8."/>
      <w:lvlJc w:val="left"/>
      <w:pPr>
        <w:ind w:left="6763" w:hanging="360"/>
      </w:pPr>
    </w:lvl>
    <w:lvl w:ilvl="8" w:tplc="0C09001B" w:tentative="1">
      <w:start w:val="1"/>
      <w:numFmt w:val="lowerRoman"/>
      <w:lvlText w:val="%9."/>
      <w:lvlJc w:val="right"/>
      <w:pPr>
        <w:ind w:left="7483" w:hanging="180"/>
      </w:pPr>
    </w:lvl>
  </w:abstractNum>
  <w:num w:numId="1">
    <w:abstractNumId w:val="12"/>
  </w:num>
  <w:num w:numId="2">
    <w:abstractNumId w:val="7"/>
  </w:num>
  <w:num w:numId="3">
    <w:abstractNumId w:val="6"/>
  </w:num>
  <w:num w:numId="4">
    <w:abstractNumId w:val="13"/>
  </w:num>
  <w:num w:numId="5">
    <w:abstractNumId w:val="8"/>
  </w:num>
  <w:num w:numId="6">
    <w:abstractNumId w:val="17"/>
  </w:num>
  <w:num w:numId="7">
    <w:abstractNumId w:val="19"/>
  </w:num>
  <w:num w:numId="8">
    <w:abstractNumId w:val="2"/>
  </w:num>
  <w:num w:numId="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1"/>
  </w:num>
  <w:num w:numId="11">
    <w:abstractNumId w:val="21"/>
  </w:num>
  <w:num w:numId="12">
    <w:abstractNumId w:val="14"/>
  </w:num>
  <w:num w:numId="13">
    <w:abstractNumId w:val="10"/>
  </w:num>
  <w:num w:numId="14">
    <w:abstractNumId w:val="20"/>
  </w:num>
  <w:num w:numId="15">
    <w:abstractNumId w:val="18"/>
  </w:num>
  <w:num w:numId="16">
    <w:abstractNumId w:val="0"/>
  </w:num>
  <w:num w:numId="17">
    <w:abstractNumId w:val="1"/>
  </w:num>
  <w:num w:numId="18">
    <w:abstractNumId w:val="15"/>
  </w:num>
  <w:num w:numId="19">
    <w:abstractNumId w:val="4"/>
  </w:num>
  <w:num w:numId="20">
    <w:abstractNumId w:val="5"/>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attachedTemplate r:id="rId1"/>
  <w:defaultTabStop w:val="720"/>
  <w:doNotShadeFormData/>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33"/>
    <w:rsid w:val="00011BF4"/>
    <w:rsid w:val="00017BC9"/>
    <w:rsid w:val="00023FB9"/>
    <w:rsid w:val="0003189C"/>
    <w:rsid w:val="00034B3B"/>
    <w:rsid w:val="00050F8B"/>
    <w:rsid w:val="00052969"/>
    <w:rsid w:val="0005413B"/>
    <w:rsid w:val="00055B3A"/>
    <w:rsid w:val="00056E0D"/>
    <w:rsid w:val="0006383C"/>
    <w:rsid w:val="00075196"/>
    <w:rsid w:val="00094E6D"/>
    <w:rsid w:val="000A0634"/>
    <w:rsid w:val="000A5CAC"/>
    <w:rsid w:val="000B002D"/>
    <w:rsid w:val="000B2264"/>
    <w:rsid w:val="000B32E7"/>
    <w:rsid w:val="000B5111"/>
    <w:rsid w:val="000B546B"/>
    <w:rsid w:val="000B7DD0"/>
    <w:rsid w:val="000C34CC"/>
    <w:rsid w:val="000C6F2F"/>
    <w:rsid w:val="000D7BF5"/>
    <w:rsid w:val="000E1BF6"/>
    <w:rsid w:val="000E2527"/>
    <w:rsid w:val="000E59C0"/>
    <w:rsid w:val="000F29F7"/>
    <w:rsid w:val="000F5278"/>
    <w:rsid w:val="00103203"/>
    <w:rsid w:val="001038D6"/>
    <w:rsid w:val="001053A3"/>
    <w:rsid w:val="00116A63"/>
    <w:rsid w:val="00120633"/>
    <w:rsid w:val="00122F79"/>
    <w:rsid w:val="00123731"/>
    <w:rsid w:val="00133F68"/>
    <w:rsid w:val="00140FC9"/>
    <w:rsid w:val="001439BE"/>
    <w:rsid w:val="001449BB"/>
    <w:rsid w:val="00151611"/>
    <w:rsid w:val="0016013C"/>
    <w:rsid w:val="0016654E"/>
    <w:rsid w:val="00166692"/>
    <w:rsid w:val="00167FA1"/>
    <w:rsid w:val="00170EF8"/>
    <w:rsid w:val="001745F4"/>
    <w:rsid w:val="001857FE"/>
    <w:rsid w:val="00186387"/>
    <w:rsid w:val="0018680C"/>
    <w:rsid w:val="001930F4"/>
    <w:rsid w:val="001939CD"/>
    <w:rsid w:val="00195107"/>
    <w:rsid w:val="00197056"/>
    <w:rsid w:val="001A017F"/>
    <w:rsid w:val="001A067B"/>
    <w:rsid w:val="001B366F"/>
    <w:rsid w:val="001C0E71"/>
    <w:rsid w:val="001C34A2"/>
    <w:rsid w:val="001C4ABB"/>
    <w:rsid w:val="001D08BD"/>
    <w:rsid w:val="001D36B6"/>
    <w:rsid w:val="001D6608"/>
    <w:rsid w:val="001D77C2"/>
    <w:rsid w:val="001E04C8"/>
    <w:rsid w:val="001E0AE9"/>
    <w:rsid w:val="001E3ACA"/>
    <w:rsid w:val="001E6833"/>
    <w:rsid w:val="001F2365"/>
    <w:rsid w:val="001F4542"/>
    <w:rsid w:val="00202DF8"/>
    <w:rsid w:val="0020753E"/>
    <w:rsid w:val="00216660"/>
    <w:rsid w:val="00221ECF"/>
    <w:rsid w:val="00247502"/>
    <w:rsid w:val="002511E6"/>
    <w:rsid w:val="0025176B"/>
    <w:rsid w:val="0026482F"/>
    <w:rsid w:val="00264967"/>
    <w:rsid w:val="00265F19"/>
    <w:rsid w:val="0026753C"/>
    <w:rsid w:val="00267AB7"/>
    <w:rsid w:val="00273A3A"/>
    <w:rsid w:val="00275596"/>
    <w:rsid w:val="002824FA"/>
    <w:rsid w:val="0029436A"/>
    <w:rsid w:val="00296543"/>
    <w:rsid w:val="002A0321"/>
    <w:rsid w:val="002B0098"/>
    <w:rsid w:val="002B0A72"/>
    <w:rsid w:val="002B2F32"/>
    <w:rsid w:val="002C387F"/>
    <w:rsid w:val="002C51BC"/>
    <w:rsid w:val="002C51C6"/>
    <w:rsid w:val="002E0A79"/>
    <w:rsid w:val="002F0A79"/>
    <w:rsid w:val="002F511F"/>
    <w:rsid w:val="002F65BA"/>
    <w:rsid w:val="00300214"/>
    <w:rsid w:val="00307F54"/>
    <w:rsid w:val="003207CC"/>
    <w:rsid w:val="0032191D"/>
    <w:rsid w:val="003226D2"/>
    <w:rsid w:val="00326A3C"/>
    <w:rsid w:val="00341489"/>
    <w:rsid w:val="00346FF8"/>
    <w:rsid w:val="00347EFF"/>
    <w:rsid w:val="00357873"/>
    <w:rsid w:val="00370298"/>
    <w:rsid w:val="00383752"/>
    <w:rsid w:val="00383B44"/>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077C"/>
    <w:rsid w:val="003F1EF2"/>
    <w:rsid w:val="003F7ABB"/>
    <w:rsid w:val="00406C52"/>
    <w:rsid w:val="00413583"/>
    <w:rsid w:val="004161B1"/>
    <w:rsid w:val="00425164"/>
    <w:rsid w:val="00430A6F"/>
    <w:rsid w:val="00430BCE"/>
    <w:rsid w:val="00431825"/>
    <w:rsid w:val="00433164"/>
    <w:rsid w:val="004402BD"/>
    <w:rsid w:val="00440902"/>
    <w:rsid w:val="00445781"/>
    <w:rsid w:val="0045580F"/>
    <w:rsid w:val="00464623"/>
    <w:rsid w:val="0047440F"/>
    <w:rsid w:val="00477831"/>
    <w:rsid w:val="0047E810"/>
    <w:rsid w:val="004826C8"/>
    <w:rsid w:val="004828F5"/>
    <w:rsid w:val="00482B85"/>
    <w:rsid w:val="00497FD1"/>
    <w:rsid w:val="004A2680"/>
    <w:rsid w:val="004A30B6"/>
    <w:rsid w:val="004A46E4"/>
    <w:rsid w:val="004A4D42"/>
    <w:rsid w:val="004B22CA"/>
    <w:rsid w:val="004B4BF5"/>
    <w:rsid w:val="004C54B2"/>
    <w:rsid w:val="004C5929"/>
    <w:rsid w:val="004C6466"/>
    <w:rsid w:val="004D5FB7"/>
    <w:rsid w:val="004D7DC6"/>
    <w:rsid w:val="004E0BF9"/>
    <w:rsid w:val="004F5C70"/>
    <w:rsid w:val="00500D65"/>
    <w:rsid w:val="005029E0"/>
    <w:rsid w:val="0050448D"/>
    <w:rsid w:val="005110B4"/>
    <w:rsid w:val="0051575B"/>
    <w:rsid w:val="005214AE"/>
    <w:rsid w:val="005247D3"/>
    <w:rsid w:val="00526C27"/>
    <w:rsid w:val="0052CFCB"/>
    <w:rsid w:val="00542300"/>
    <w:rsid w:val="00543075"/>
    <w:rsid w:val="00544179"/>
    <w:rsid w:val="00547404"/>
    <w:rsid w:val="005519F3"/>
    <w:rsid w:val="00563963"/>
    <w:rsid w:val="005673FC"/>
    <w:rsid w:val="0056768C"/>
    <w:rsid w:val="0058202F"/>
    <w:rsid w:val="005848AB"/>
    <w:rsid w:val="00584DA2"/>
    <w:rsid w:val="00586238"/>
    <w:rsid w:val="005862F3"/>
    <w:rsid w:val="00587AC3"/>
    <w:rsid w:val="00591991"/>
    <w:rsid w:val="00592B54"/>
    <w:rsid w:val="00596BA1"/>
    <w:rsid w:val="005A0F9E"/>
    <w:rsid w:val="005A6067"/>
    <w:rsid w:val="005A7267"/>
    <w:rsid w:val="005C1008"/>
    <w:rsid w:val="005C1A5D"/>
    <w:rsid w:val="005D5E98"/>
    <w:rsid w:val="005E4CCF"/>
    <w:rsid w:val="005E6063"/>
    <w:rsid w:val="005E7982"/>
    <w:rsid w:val="00601F6A"/>
    <w:rsid w:val="00606E6A"/>
    <w:rsid w:val="0061091B"/>
    <w:rsid w:val="00613067"/>
    <w:rsid w:val="00620D57"/>
    <w:rsid w:val="006222BD"/>
    <w:rsid w:val="00622B74"/>
    <w:rsid w:val="00623C8C"/>
    <w:rsid w:val="00634362"/>
    <w:rsid w:val="00650938"/>
    <w:rsid w:val="00651F5C"/>
    <w:rsid w:val="00652E76"/>
    <w:rsid w:val="00653F1D"/>
    <w:rsid w:val="00656C9D"/>
    <w:rsid w:val="00667973"/>
    <w:rsid w:val="00671303"/>
    <w:rsid w:val="00671A66"/>
    <w:rsid w:val="00676101"/>
    <w:rsid w:val="00682CCF"/>
    <w:rsid w:val="00682F33"/>
    <w:rsid w:val="00695397"/>
    <w:rsid w:val="0069563F"/>
    <w:rsid w:val="00697939"/>
    <w:rsid w:val="006A61DE"/>
    <w:rsid w:val="006A651B"/>
    <w:rsid w:val="006A6C9F"/>
    <w:rsid w:val="006B6503"/>
    <w:rsid w:val="006B79CB"/>
    <w:rsid w:val="006C06AC"/>
    <w:rsid w:val="006C167C"/>
    <w:rsid w:val="006C38A1"/>
    <w:rsid w:val="006C6DA5"/>
    <w:rsid w:val="006D14CC"/>
    <w:rsid w:val="006D46D3"/>
    <w:rsid w:val="006D59E4"/>
    <w:rsid w:val="006F2288"/>
    <w:rsid w:val="00701F96"/>
    <w:rsid w:val="007124BA"/>
    <w:rsid w:val="0071634F"/>
    <w:rsid w:val="007166EF"/>
    <w:rsid w:val="00717FB2"/>
    <w:rsid w:val="00720E55"/>
    <w:rsid w:val="00721265"/>
    <w:rsid w:val="007304DD"/>
    <w:rsid w:val="00734DD3"/>
    <w:rsid w:val="00745B3E"/>
    <w:rsid w:val="00746471"/>
    <w:rsid w:val="00750725"/>
    <w:rsid w:val="00754B55"/>
    <w:rsid w:val="00755DED"/>
    <w:rsid w:val="007637E4"/>
    <w:rsid w:val="00772BAA"/>
    <w:rsid w:val="00773928"/>
    <w:rsid w:val="0078693D"/>
    <w:rsid w:val="007A446A"/>
    <w:rsid w:val="007A6E71"/>
    <w:rsid w:val="007B053D"/>
    <w:rsid w:val="007B2051"/>
    <w:rsid w:val="007B6760"/>
    <w:rsid w:val="007C2854"/>
    <w:rsid w:val="007C2F5F"/>
    <w:rsid w:val="007C2FEE"/>
    <w:rsid w:val="007C3826"/>
    <w:rsid w:val="007C6378"/>
    <w:rsid w:val="007D20F1"/>
    <w:rsid w:val="007D6FF3"/>
    <w:rsid w:val="007E210A"/>
    <w:rsid w:val="007E5C21"/>
    <w:rsid w:val="007E7468"/>
    <w:rsid w:val="007E760F"/>
    <w:rsid w:val="007F63AE"/>
    <w:rsid w:val="007F70E8"/>
    <w:rsid w:val="00801368"/>
    <w:rsid w:val="00803D54"/>
    <w:rsid w:val="00805D3D"/>
    <w:rsid w:val="008119A4"/>
    <w:rsid w:val="008201E8"/>
    <w:rsid w:val="00831AC7"/>
    <w:rsid w:val="00831DE6"/>
    <w:rsid w:val="00835AAD"/>
    <w:rsid w:val="0084361F"/>
    <w:rsid w:val="00846234"/>
    <w:rsid w:val="00850966"/>
    <w:rsid w:val="00850D34"/>
    <w:rsid w:val="00851349"/>
    <w:rsid w:val="008556EC"/>
    <w:rsid w:val="008731E9"/>
    <w:rsid w:val="008816A0"/>
    <w:rsid w:val="0089223F"/>
    <w:rsid w:val="008926B0"/>
    <w:rsid w:val="00892CA8"/>
    <w:rsid w:val="0089314E"/>
    <w:rsid w:val="00896B8A"/>
    <w:rsid w:val="008A1F64"/>
    <w:rsid w:val="008A56DD"/>
    <w:rsid w:val="008A6166"/>
    <w:rsid w:val="008A7361"/>
    <w:rsid w:val="008B171B"/>
    <w:rsid w:val="008C298C"/>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12C3F"/>
    <w:rsid w:val="0093222B"/>
    <w:rsid w:val="0093323D"/>
    <w:rsid w:val="00934339"/>
    <w:rsid w:val="00943C72"/>
    <w:rsid w:val="00947D75"/>
    <w:rsid w:val="0096736A"/>
    <w:rsid w:val="00974D13"/>
    <w:rsid w:val="00975604"/>
    <w:rsid w:val="00976124"/>
    <w:rsid w:val="00981F38"/>
    <w:rsid w:val="00987C9F"/>
    <w:rsid w:val="009A0A01"/>
    <w:rsid w:val="009A0FB1"/>
    <w:rsid w:val="009A1548"/>
    <w:rsid w:val="009A1584"/>
    <w:rsid w:val="009B3F72"/>
    <w:rsid w:val="009B5727"/>
    <w:rsid w:val="009B5837"/>
    <w:rsid w:val="009D44BE"/>
    <w:rsid w:val="009E25EF"/>
    <w:rsid w:val="009E4B91"/>
    <w:rsid w:val="009E5977"/>
    <w:rsid w:val="00A016E1"/>
    <w:rsid w:val="00A11DD3"/>
    <w:rsid w:val="00A132C6"/>
    <w:rsid w:val="00A13A64"/>
    <w:rsid w:val="00A213DD"/>
    <w:rsid w:val="00A31A03"/>
    <w:rsid w:val="00A31FCB"/>
    <w:rsid w:val="00A34E8C"/>
    <w:rsid w:val="00A375C7"/>
    <w:rsid w:val="00A4031A"/>
    <w:rsid w:val="00A4400E"/>
    <w:rsid w:val="00A44E27"/>
    <w:rsid w:val="00A46FE3"/>
    <w:rsid w:val="00A52AE0"/>
    <w:rsid w:val="00A54BEF"/>
    <w:rsid w:val="00A70163"/>
    <w:rsid w:val="00A76059"/>
    <w:rsid w:val="00A84CD3"/>
    <w:rsid w:val="00A9008C"/>
    <w:rsid w:val="00A96F20"/>
    <w:rsid w:val="00AA3E86"/>
    <w:rsid w:val="00AB1A42"/>
    <w:rsid w:val="00AB5559"/>
    <w:rsid w:val="00AC04AD"/>
    <w:rsid w:val="00AC42A9"/>
    <w:rsid w:val="00AC75A1"/>
    <w:rsid w:val="00AC785E"/>
    <w:rsid w:val="00AC7FBC"/>
    <w:rsid w:val="00AD2332"/>
    <w:rsid w:val="00AD2E46"/>
    <w:rsid w:val="00AD2E8B"/>
    <w:rsid w:val="00AE2B7A"/>
    <w:rsid w:val="00AE3274"/>
    <w:rsid w:val="00AE6B12"/>
    <w:rsid w:val="00B02BB0"/>
    <w:rsid w:val="00B12E2C"/>
    <w:rsid w:val="00B14CD3"/>
    <w:rsid w:val="00B21BD5"/>
    <w:rsid w:val="00B3044A"/>
    <w:rsid w:val="00B34BA7"/>
    <w:rsid w:val="00B36C16"/>
    <w:rsid w:val="00B41629"/>
    <w:rsid w:val="00B46674"/>
    <w:rsid w:val="00B472C6"/>
    <w:rsid w:val="00B60317"/>
    <w:rsid w:val="00B64DAE"/>
    <w:rsid w:val="00B830AA"/>
    <w:rsid w:val="00B857CC"/>
    <w:rsid w:val="00B85BAF"/>
    <w:rsid w:val="00B86BBC"/>
    <w:rsid w:val="00B9080D"/>
    <w:rsid w:val="00B95CB8"/>
    <w:rsid w:val="00B9616D"/>
    <w:rsid w:val="00B962FF"/>
    <w:rsid w:val="00B9700F"/>
    <w:rsid w:val="00BA093F"/>
    <w:rsid w:val="00BA0F37"/>
    <w:rsid w:val="00BA333D"/>
    <w:rsid w:val="00BA67BD"/>
    <w:rsid w:val="00BB2FD9"/>
    <w:rsid w:val="00BC1113"/>
    <w:rsid w:val="00BD0158"/>
    <w:rsid w:val="00BD109B"/>
    <w:rsid w:val="00BD245B"/>
    <w:rsid w:val="00BD297C"/>
    <w:rsid w:val="00BE240E"/>
    <w:rsid w:val="00BE4CB2"/>
    <w:rsid w:val="00BE5A81"/>
    <w:rsid w:val="00C00CD9"/>
    <w:rsid w:val="00C01C1A"/>
    <w:rsid w:val="00C02A6D"/>
    <w:rsid w:val="00C1480B"/>
    <w:rsid w:val="00C21A16"/>
    <w:rsid w:val="00C21C64"/>
    <w:rsid w:val="00C2394E"/>
    <w:rsid w:val="00C272A2"/>
    <w:rsid w:val="00C45D80"/>
    <w:rsid w:val="00C51328"/>
    <w:rsid w:val="00C6706F"/>
    <w:rsid w:val="00C67FAD"/>
    <w:rsid w:val="00C723E2"/>
    <w:rsid w:val="00C75BE0"/>
    <w:rsid w:val="00C837E5"/>
    <w:rsid w:val="00C97ED1"/>
    <w:rsid w:val="00CA4438"/>
    <w:rsid w:val="00CC10B8"/>
    <w:rsid w:val="00CC17AA"/>
    <w:rsid w:val="00CC406A"/>
    <w:rsid w:val="00CC41CE"/>
    <w:rsid w:val="00CD2F0C"/>
    <w:rsid w:val="00CD4391"/>
    <w:rsid w:val="00CF6B08"/>
    <w:rsid w:val="00D10ADC"/>
    <w:rsid w:val="00D1320C"/>
    <w:rsid w:val="00D13686"/>
    <w:rsid w:val="00D13FCD"/>
    <w:rsid w:val="00D2524E"/>
    <w:rsid w:val="00D27C32"/>
    <w:rsid w:val="00D30679"/>
    <w:rsid w:val="00D338A7"/>
    <w:rsid w:val="00D3505D"/>
    <w:rsid w:val="00D373E0"/>
    <w:rsid w:val="00D402C4"/>
    <w:rsid w:val="00D417D4"/>
    <w:rsid w:val="00D45D18"/>
    <w:rsid w:val="00D45F33"/>
    <w:rsid w:val="00D46257"/>
    <w:rsid w:val="00D46B3E"/>
    <w:rsid w:val="00D520DC"/>
    <w:rsid w:val="00D52896"/>
    <w:rsid w:val="00D6607A"/>
    <w:rsid w:val="00D67BE0"/>
    <w:rsid w:val="00D70583"/>
    <w:rsid w:val="00D7285D"/>
    <w:rsid w:val="00D7501B"/>
    <w:rsid w:val="00D82536"/>
    <w:rsid w:val="00DA0B0C"/>
    <w:rsid w:val="00DA2C3D"/>
    <w:rsid w:val="00DA2F4F"/>
    <w:rsid w:val="00DA6E3F"/>
    <w:rsid w:val="00DA72DE"/>
    <w:rsid w:val="00DB6D2C"/>
    <w:rsid w:val="00DD4CAE"/>
    <w:rsid w:val="00DD6ABD"/>
    <w:rsid w:val="00DD71F6"/>
    <w:rsid w:val="00DF32B7"/>
    <w:rsid w:val="00E01B96"/>
    <w:rsid w:val="00E029F2"/>
    <w:rsid w:val="00E15966"/>
    <w:rsid w:val="00E23998"/>
    <w:rsid w:val="00E26A11"/>
    <w:rsid w:val="00E3320D"/>
    <w:rsid w:val="00E40789"/>
    <w:rsid w:val="00E53D68"/>
    <w:rsid w:val="00E628B9"/>
    <w:rsid w:val="00E63239"/>
    <w:rsid w:val="00E636A3"/>
    <w:rsid w:val="00E71F5F"/>
    <w:rsid w:val="00E72FD1"/>
    <w:rsid w:val="00E759DD"/>
    <w:rsid w:val="00E91D16"/>
    <w:rsid w:val="00E94A41"/>
    <w:rsid w:val="00E97D77"/>
    <w:rsid w:val="00EA2F53"/>
    <w:rsid w:val="00EA57F7"/>
    <w:rsid w:val="00EA58D1"/>
    <w:rsid w:val="00EA6528"/>
    <w:rsid w:val="00EA765A"/>
    <w:rsid w:val="00EB0134"/>
    <w:rsid w:val="00EB15AE"/>
    <w:rsid w:val="00EB379E"/>
    <w:rsid w:val="00EC0E38"/>
    <w:rsid w:val="00EE674E"/>
    <w:rsid w:val="00EF127D"/>
    <w:rsid w:val="00EF27FF"/>
    <w:rsid w:val="00EF47E0"/>
    <w:rsid w:val="00EF6273"/>
    <w:rsid w:val="00EF6619"/>
    <w:rsid w:val="00F067F9"/>
    <w:rsid w:val="00F06F73"/>
    <w:rsid w:val="00F073E8"/>
    <w:rsid w:val="00F10236"/>
    <w:rsid w:val="00F142FB"/>
    <w:rsid w:val="00F31FEA"/>
    <w:rsid w:val="00F3799C"/>
    <w:rsid w:val="00F43819"/>
    <w:rsid w:val="00F46166"/>
    <w:rsid w:val="00F51BB0"/>
    <w:rsid w:val="00F60BE1"/>
    <w:rsid w:val="00F65C79"/>
    <w:rsid w:val="00F65E0F"/>
    <w:rsid w:val="00F66DDC"/>
    <w:rsid w:val="00F673C3"/>
    <w:rsid w:val="00F92B76"/>
    <w:rsid w:val="00F94F2C"/>
    <w:rsid w:val="00F95225"/>
    <w:rsid w:val="00F9633A"/>
    <w:rsid w:val="00FA00D8"/>
    <w:rsid w:val="00FB327A"/>
    <w:rsid w:val="00FC4F99"/>
    <w:rsid w:val="00FD01B1"/>
    <w:rsid w:val="00FD2336"/>
    <w:rsid w:val="00FD5287"/>
    <w:rsid w:val="00FF39AD"/>
    <w:rsid w:val="0235E5E5"/>
    <w:rsid w:val="02480293"/>
    <w:rsid w:val="028F959C"/>
    <w:rsid w:val="03156E11"/>
    <w:rsid w:val="052C7875"/>
    <w:rsid w:val="05FF91D5"/>
    <w:rsid w:val="065D8B56"/>
    <w:rsid w:val="07362C8D"/>
    <w:rsid w:val="079B65DD"/>
    <w:rsid w:val="089ECFF9"/>
    <w:rsid w:val="0924A08B"/>
    <w:rsid w:val="0966828B"/>
    <w:rsid w:val="098131DB"/>
    <w:rsid w:val="0A2A598F"/>
    <w:rsid w:val="0D182A76"/>
    <w:rsid w:val="1075603C"/>
    <w:rsid w:val="1253F735"/>
    <w:rsid w:val="12DF5E8C"/>
    <w:rsid w:val="13E56532"/>
    <w:rsid w:val="13EF3DE5"/>
    <w:rsid w:val="13FD76FF"/>
    <w:rsid w:val="144F9475"/>
    <w:rsid w:val="15FDD6F1"/>
    <w:rsid w:val="1616FF4E"/>
    <w:rsid w:val="1639E372"/>
    <w:rsid w:val="17D62566"/>
    <w:rsid w:val="180488A0"/>
    <w:rsid w:val="186EF30E"/>
    <w:rsid w:val="19A005EF"/>
    <w:rsid w:val="19F22465"/>
    <w:rsid w:val="1BFAD97B"/>
    <w:rsid w:val="1C6D1875"/>
    <w:rsid w:val="1D05012A"/>
    <w:rsid w:val="1D2E4E40"/>
    <w:rsid w:val="1DAD0EB7"/>
    <w:rsid w:val="1F1C5B86"/>
    <w:rsid w:val="1F22484A"/>
    <w:rsid w:val="20B561F1"/>
    <w:rsid w:val="218806C8"/>
    <w:rsid w:val="229C9EA9"/>
    <w:rsid w:val="22DD7201"/>
    <w:rsid w:val="2300B44D"/>
    <w:rsid w:val="26203208"/>
    <w:rsid w:val="262D2318"/>
    <w:rsid w:val="26DE4875"/>
    <w:rsid w:val="27B7B8A2"/>
    <w:rsid w:val="297176BD"/>
    <w:rsid w:val="2C04316D"/>
    <w:rsid w:val="2C97DBA3"/>
    <w:rsid w:val="2C9B6B4F"/>
    <w:rsid w:val="31709CA7"/>
    <w:rsid w:val="31CCF003"/>
    <w:rsid w:val="32555C72"/>
    <w:rsid w:val="335AD95F"/>
    <w:rsid w:val="34DD8163"/>
    <w:rsid w:val="359F0E84"/>
    <w:rsid w:val="3629548A"/>
    <w:rsid w:val="379EF546"/>
    <w:rsid w:val="37D7330B"/>
    <w:rsid w:val="39D89132"/>
    <w:rsid w:val="3A338F58"/>
    <w:rsid w:val="3A757E02"/>
    <w:rsid w:val="3A8D68A8"/>
    <w:rsid w:val="3D2D45A3"/>
    <w:rsid w:val="3DD9F971"/>
    <w:rsid w:val="3E9402C5"/>
    <w:rsid w:val="3F7128B5"/>
    <w:rsid w:val="3FD8EE51"/>
    <w:rsid w:val="40CBF071"/>
    <w:rsid w:val="41389B8D"/>
    <w:rsid w:val="43108F13"/>
    <w:rsid w:val="4314EA89"/>
    <w:rsid w:val="432D8A5E"/>
    <w:rsid w:val="43D08462"/>
    <w:rsid w:val="44362236"/>
    <w:rsid w:val="44AC5F74"/>
    <w:rsid w:val="4566744F"/>
    <w:rsid w:val="4581D579"/>
    <w:rsid w:val="464B2870"/>
    <w:rsid w:val="47DD7DEA"/>
    <w:rsid w:val="48205090"/>
    <w:rsid w:val="488B6505"/>
    <w:rsid w:val="48BE9ACC"/>
    <w:rsid w:val="48EE2804"/>
    <w:rsid w:val="493E3B63"/>
    <w:rsid w:val="4A2B3EFB"/>
    <w:rsid w:val="4A5E60E8"/>
    <w:rsid w:val="4B82F9DE"/>
    <w:rsid w:val="4C473422"/>
    <w:rsid w:val="4C83E3C4"/>
    <w:rsid w:val="4CB77159"/>
    <w:rsid w:val="4D06A498"/>
    <w:rsid w:val="4D13917E"/>
    <w:rsid w:val="4D27B7DC"/>
    <w:rsid w:val="4D35F0F6"/>
    <w:rsid w:val="4D920BEF"/>
    <w:rsid w:val="4DB7F7F5"/>
    <w:rsid w:val="4F287E87"/>
    <w:rsid w:val="4F67F471"/>
    <w:rsid w:val="4F93C194"/>
    <w:rsid w:val="50325AF5"/>
    <w:rsid w:val="504E054D"/>
    <w:rsid w:val="50C9ACB1"/>
    <w:rsid w:val="5167E242"/>
    <w:rsid w:val="517042F3"/>
    <w:rsid w:val="51DD63AD"/>
    <w:rsid w:val="524C54B5"/>
    <w:rsid w:val="53971F94"/>
    <w:rsid w:val="54D84CB6"/>
    <w:rsid w:val="556C6413"/>
    <w:rsid w:val="559D1DD4"/>
    <w:rsid w:val="564AA66C"/>
    <w:rsid w:val="56D6E1F1"/>
    <w:rsid w:val="57011277"/>
    <w:rsid w:val="57F0D5C0"/>
    <w:rsid w:val="587DB7B6"/>
    <w:rsid w:val="58C3DEA3"/>
    <w:rsid w:val="58F3B0BE"/>
    <w:rsid w:val="59091226"/>
    <w:rsid w:val="5A618623"/>
    <w:rsid w:val="5A798652"/>
    <w:rsid w:val="5AA4E287"/>
    <w:rsid w:val="5ABB9AEA"/>
    <w:rsid w:val="5CC06453"/>
    <w:rsid w:val="5D8E08D4"/>
    <w:rsid w:val="5E601BF8"/>
    <w:rsid w:val="61174B39"/>
    <w:rsid w:val="6262787F"/>
    <w:rsid w:val="63B6A988"/>
    <w:rsid w:val="63DB17C5"/>
    <w:rsid w:val="6550A392"/>
    <w:rsid w:val="65A206C7"/>
    <w:rsid w:val="65D4D5B4"/>
    <w:rsid w:val="677CE7F9"/>
    <w:rsid w:val="68771323"/>
    <w:rsid w:val="68D4A2EB"/>
    <w:rsid w:val="68DF91D8"/>
    <w:rsid w:val="6910A9AE"/>
    <w:rsid w:val="6A14FAAB"/>
    <w:rsid w:val="6ABFB5D8"/>
    <w:rsid w:val="6B802ECA"/>
    <w:rsid w:val="6BF6AFE0"/>
    <w:rsid w:val="6C095AC5"/>
    <w:rsid w:val="6D1873D9"/>
    <w:rsid w:val="6D9E702F"/>
    <w:rsid w:val="6DA52B26"/>
    <w:rsid w:val="6E0927BD"/>
    <w:rsid w:val="6E2CE7D8"/>
    <w:rsid w:val="6F13FDDB"/>
    <w:rsid w:val="6FA95723"/>
    <w:rsid w:val="7051C654"/>
    <w:rsid w:val="719625C7"/>
    <w:rsid w:val="719CA7A0"/>
    <w:rsid w:val="71EFCEE3"/>
    <w:rsid w:val="74971E7D"/>
    <w:rsid w:val="74B44304"/>
    <w:rsid w:val="75137BE1"/>
    <w:rsid w:val="754B3B7F"/>
    <w:rsid w:val="76501365"/>
    <w:rsid w:val="769EA1C6"/>
    <w:rsid w:val="76C15205"/>
    <w:rsid w:val="76EF5B92"/>
    <w:rsid w:val="7855D42B"/>
    <w:rsid w:val="78774B1D"/>
    <w:rsid w:val="798300A8"/>
    <w:rsid w:val="7A8B9BB4"/>
    <w:rsid w:val="7B18D216"/>
    <w:rsid w:val="7B66364A"/>
    <w:rsid w:val="7C5773C2"/>
    <w:rsid w:val="7CA62C8C"/>
    <w:rsid w:val="7D72196E"/>
    <w:rsid w:val="7D9E61A0"/>
    <w:rsid w:val="7DAE3FDF"/>
    <w:rsid w:val="7E41FCED"/>
    <w:rsid w:val="7F9002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B0B72CD"/>
  <w15:docId w15:val="{71D9E3B3-2236-4551-9A51-28D5C3159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C1480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3779e7-8a29-4136-b2c1-2febdf240b21" xsi:nil="true"/>
    <lcf76f155ced4ddcb4097134ff3c332f xmlns="3ff90b21-b521-413c-941a-707378f3b625">
      <Terms xmlns="http://schemas.microsoft.com/office/infopath/2007/PartnerControls"/>
    </lcf76f155ced4ddcb4097134ff3c332f>
    <SharedWithUsers xmlns="e33779e7-8a29-4136-b2c1-2febdf240b21">
      <UserInfo>
        <DisplayName>Emma Milne</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79B53D283E32489AA49E835D55606A" ma:contentTypeVersion="15" ma:contentTypeDescription="Create a new document." ma:contentTypeScope="" ma:versionID="4ddd1459960cdae5826d5e0aba76bac1">
  <xsd:schema xmlns:xsd="http://www.w3.org/2001/XMLSchema" xmlns:xs="http://www.w3.org/2001/XMLSchema" xmlns:p="http://schemas.microsoft.com/office/2006/metadata/properties" xmlns:ns2="3ff90b21-b521-413c-941a-707378f3b625" xmlns:ns3="e33779e7-8a29-4136-b2c1-2febdf240b21" targetNamespace="http://schemas.microsoft.com/office/2006/metadata/properties" ma:root="true" ma:fieldsID="b16051d49b1ff3d23b414eb534bbb1b4" ns2:_="" ns3:_="">
    <xsd:import namespace="3ff90b21-b521-413c-941a-707378f3b625"/>
    <xsd:import namespace="e33779e7-8a29-4136-b2c1-2febdf240b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90b21-b521-413c-941a-707378f3b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39e090-301a-49c9-b4ec-77b1caa9da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3779e7-8a29-4136-b2c1-2febdf240b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8621bd-c557-4e41-a7f5-b6a5b3d76c2f}" ma:internalName="TaxCatchAll" ma:showField="CatchAllData" ma:web="e33779e7-8a29-4136-b2c1-2febdf240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AB124-878E-42CD-809E-3279BF04DCE1}">
  <ds:schemaRefs>
    <ds:schemaRef ds:uri="e33779e7-8a29-4136-b2c1-2febdf240b21"/>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3ff90b21-b521-413c-941a-707378f3b625"/>
    <ds:schemaRef ds:uri="http://schemas.microsoft.com/office/2006/metadata/properties"/>
  </ds:schemaRefs>
</ds:datastoreItem>
</file>

<file path=customXml/itemProps2.xml><?xml version="1.0" encoding="utf-8"?>
<ds:datastoreItem xmlns:ds="http://schemas.openxmlformats.org/officeDocument/2006/customXml" ds:itemID="{BFC7206B-11FC-48FD-B430-9D874B92F58D}">
  <ds:schemaRefs>
    <ds:schemaRef ds:uri="http://schemas.microsoft.com/sharepoint/v3/contenttype/forms"/>
  </ds:schemaRefs>
</ds:datastoreItem>
</file>

<file path=customXml/itemProps3.xml><?xml version="1.0" encoding="utf-8"?>
<ds:datastoreItem xmlns:ds="http://schemas.openxmlformats.org/officeDocument/2006/customXml" ds:itemID="{41E1D5FF-4D37-4A2F-A6AF-1DE660107D33}">
  <ds:schemaRefs>
    <ds:schemaRef ds:uri="http://schemas.openxmlformats.org/officeDocument/2006/bibliography"/>
  </ds:schemaRefs>
</ds:datastoreItem>
</file>

<file path=customXml/itemProps4.xml><?xml version="1.0" encoding="utf-8"?>
<ds:datastoreItem xmlns:ds="http://schemas.openxmlformats.org/officeDocument/2006/customXml" ds:itemID="{50825C44-F463-44C3-9DD2-41DED0A2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90b21-b521-413c-941a-707378f3b625"/>
    <ds:schemaRef ds:uri="e33779e7-8a29-4136-b2c1-2febdf240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56</TotalTime>
  <Pages>5</Pages>
  <Words>1424</Words>
  <Characters>7304</Characters>
  <Application>Microsoft Office Word</Application>
  <DocSecurity>0</DocSecurity>
  <Lines>230</Lines>
  <Paragraphs>112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8722</CharactersWithSpaces>
  <SharedDoc>false</SharedDoc>
  <HLinks>
    <vt:vector size="66" baseType="variant">
      <vt:variant>
        <vt:i4>917522</vt:i4>
      </vt:variant>
      <vt:variant>
        <vt:i4>30</vt:i4>
      </vt:variant>
      <vt:variant>
        <vt:i4>0</vt:i4>
      </vt:variant>
      <vt:variant>
        <vt:i4>5</vt:i4>
      </vt:variant>
      <vt:variant>
        <vt:lpwstr/>
      </vt:variant>
      <vt:variant>
        <vt:lpwstr>Bookmark3</vt:lpwstr>
      </vt: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Bookmark3</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Bookmark2</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subject/>
  <dc:creator>Margot Tobin</dc:creator>
  <cp:keywords/>
  <cp:lastModifiedBy>Bernadette Pinto</cp:lastModifiedBy>
  <cp:revision>8</cp:revision>
  <cp:lastPrinted>2022-11-30T03:10:00Z</cp:lastPrinted>
  <dcterms:created xsi:type="dcterms:W3CDTF">2022-10-13T07:50:00Z</dcterms:created>
  <dcterms:modified xsi:type="dcterms:W3CDTF">2022-11-30T03:10:00Z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_DocHome">
    <vt:i4>-1283751176</vt:i4>
  </property>
  <property fmtid="{D5CDD505-2E9C-101B-9397-08002B2CF9AE}" pid="11" name="ContentTypeId">
    <vt:lpwstr>0x0101006C79B53D283E32489AA49E835D55606A</vt:lpwstr>
  </property>
  <property fmtid="{D5CDD505-2E9C-101B-9397-08002B2CF9AE}" pid="12" name="MediaServiceImageTags">
    <vt:lpwstr/>
  </property>
</Properties>
</file>